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009F2">
      <w:pPr>
        <w:pStyle w:val="286"/>
      </w:pPr>
      <w:bookmarkStart w:id="0" w:name="标准封面"/>
      <w:bookmarkEnd w:id="0"/>
    </w:p>
    <w:p w14:paraId="0D358CE8">
      <w:pPr>
        <w:pStyle w:val="286"/>
      </w:pPr>
      <w:r>
        <mc:AlternateContent>
          <mc:Choice Requires="wps">
            <w:drawing>
              <wp:anchor distT="0" distB="0" distL="114300" distR="114300" simplePos="0" relativeHeight="251669504" behindDoc="0" locked="0" layoutInCell="1" allowOverlap="1">
                <wp:simplePos x="0" y="0"/>
                <wp:positionH relativeFrom="page">
                  <wp:posOffset>4615180</wp:posOffset>
                </wp:positionH>
                <wp:positionV relativeFrom="page">
                  <wp:posOffset>9648825</wp:posOffset>
                </wp:positionV>
                <wp:extent cx="811530" cy="184150"/>
                <wp:effectExtent l="0" t="0" r="7620" b="6350"/>
                <wp:wrapNone/>
                <wp:docPr id="1561043852"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wps:spPr>
                      <wps:txbx>
                        <w:txbxContent>
                          <w:p w14:paraId="67444ADF">
                            <w:pPr>
                              <w:pStyle w:val="499"/>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63.4pt;margin-top:759.75pt;height:14.5pt;width:63.9pt;mso-position-horizontal-relative:page;mso-position-vertical-relative:page;z-index:251669504;mso-width-relative:page;mso-height-relative:page;" filled="f" stroked="f" coordsize="21600,21600" o:gfxdata="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kwmTvbAAAADQEAAA8AAAAA&#10;AAAAAQAgAAAAIgAAAGRycy9kb3ducmV2LnhtbFBLAQIUABQAAAAIAIdO4kCoCEAMSgIAAGcEAAAO&#10;AAAAAAAAAAEAIAAAACoBAABkcnMvZTJvRG9jLnhtbFBLBQYAAAAABgAGAFkBAADmBQAAAAA=&#10;">
                <v:fill on="f" focussize="0,0"/>
                <v:stroke on="f" weight="0.5pt"/>
                <v:imagedata o:title=""/>
                <o:lock v:ext="edit" aspectratio="f"/>
                <v:textbox inset="0mm,0mm,0mm,0mm">
                  <w:txbxContent>
                    <w:p w14:paraId="67444ADF">
                      <w:pPr>
                        <w:pStyle w:val="499"/>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899795</wp:posOffset>
                </wp:positionH>
                <wp:positionV relativeFrom="page">
                  <wp:posOffset>2700020</wp:posOffset>
                </wp:positionV>
                <wp:extent cx="6120765" cy="0"/>
                <wp:effectExtent l="0" t="0" r="0" b="0"/>
                <wp:wrapNone/>
                <wp:docPr id="252032872"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70.85pt;margin-top:212.6pt;height:0pt;width:481.95pt;mso-position-horizontal-relative:page;mso-position-vertical-relative:page;z-index:251663360;mso-width-relative:page;mso-height-relative:page;" filled="f" stroked="t" coordsize="21600,21600" o:gfxdata="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VpNaNcAAAAMAQAADwAAAAAAAAABACAAAAAiAAAAZHJzL2Rvd25yZXYueG1sUEsBAhQA&#10;FAAAAAgAh07iQDyv15nzAQAAuwMAAA4AAAAAAAAAAQAgAAAAJgEAAGRycy9lMm9Eb2MueG1sUEsF&#10;BgAAAAAGAAYAWQEAAIsF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899795</wp:posOffset>
                </wp:positionH>
                <wp:positionV relativeFrom="page">
                  <wp:posOffset>9252585</wp:posOffset>
                </wp:positionV>
                <wp:extent cx="6120765" cy="0"/>
                <wp:effectExtent l="0" t="0" r="0" b="0"/>
                <wp:wrapNone/>
                <wp:docPr id="1419801681"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70.85pt;margin-top:728.55pt;height:0pt;width:481.95pt;mso-position-horizontal-relative:page;mso-position-vertical-relative:page;z-index:251667456;mso-width-relative:page;mso-height-relative:page;" filled="f" stroked="t" coordsize="21600,21600" o:gfxdata="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81OJrXAAAADgEAAA8AAAAAAAAAAQAgAAAAIgAAAGRycy9kb3ducmV2LnhtbFBLAQIU&#10;ABQAAAAIAIdO4kDyH45E9AEAAL0DAAAOAAAAAAAAAAEAIAAAACYBAABkcnMvZTJvRG9jLnhtbFBL&#10;BQYAAAAABgAGAFkBAACMBQ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2313305</wp:posOffset>
                </wp:positionH>
                <wp:positionV relativeFrom="page">
                  <wp:posOffset>9509125</wp:posOffset>
                </wp:positionV>
                <wp:extent cx="2301875" cy="463550"/>
                <wp:effectExtent l="0" t="0" r="3175" b="12700"/>
                <wp:wrapNone/>
                <wp:docPr id="1719874002" name="首页自画框图11"/>
                <wp:cNvGraphicFramePr/>
                <a:graphic xmlns:a="http://schemas.openxmlformats.org/drawingml/2006/main">
                  <a:graphicData uri="http://schemas.microsoft.com/office/word/2010/wordprocessingShape">
                    <wps:wsp>
                      <wps:cNvSpPr txBox="1"/>
                      <wps:spPr>
                        <a:xfrm>
                          <a:off x="0" y="0"/>
                          <a:ext cx="2301875" cy="463550"/>
                        </a:xfrm>
                        <a:prstGeom prst="rect">
                          <a:avLst/>
                        </a:prstGeom>
                        <a:noFill/>
                        <a:ln w="6350">
                          <a:noFill/>
                        </a:ln>
                      </wps:spPr>
                      <wps:txbx>
                        <w:txbxContent>
                          <w:p w14:paraId="542CD11D">
                            <w:pPr>
                              <w:pStyle w:val="341"/>
                              <w:jc w:val="distribute"/>
                            </w:pPr>
                            <w:r>
                              <w:rPr>
                                <w:rFonts w:hint="eastAsia"/>
                              </w:rPr>
                              <w:t>重庆市市场监督管理局</w:t>
                            </w:r>
                          </w:p>
                          <w:p w14:paraId="1AD8262B">
                            <w:pPr>
                              <w:pStyle w:val="341"/>
                              <w:jc w:val="distribute"/>
                            </w:pPr>
                            <w:r>
                              <w:rPr>
                                <w:rFonts w:hint="eastAsia"/>
                              </w:rPr>
                              <w:t>四川省市场监督管理局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82.15pt;margin-top:748.75pt;height:36.5pt;width:181.25pt;mso-position-horizontal-relative:page;mso-position-vertical-relative:page;z-index:251668480;mso-width-relative:page;mso-height-relative:page;" filled="f" stroked="f" coordsize="21600,21600" o:gfxdata="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XNBNSNsAAAANAQAADwAA&#10;AAAAAAABACAAAAAiAAAAZHJzL2Rvd25yZXYueG1sUEsBAhQAFAAAAAgAh07iQBCWH3xMAgAAaAQA&#10;AA4AAAAAAAAAAQAgAAAAKgEAAGRycy9lMm9Eb2MueG1sUEsFBgAAAAAGAAYAWQEAAOgFAAAAAA==&#10;">
                <v:fill on="f" focussize="0,0"/>
                <v:stroke on="f" weight="0.5pt"/>
                <v:imagedata o:title=""/>
                <o:lock v:ext="edit" aspectratio="f"/>
                <v:textbox inset="0mm,0mm,0mm,0mm">
                  <w:txbxContent>
                    <w:p w14:paraId="542CD11D">
                      <w:pPr>
                        <w:pStyle w:val="341"/>
                        <w:jc w:val="distribute"/>
                      </w:pPr>
                      <w:r>
                        <w:rPr>
                          <w:rFonts w:hint="eastAsia"/>
                        </w:rPr>
                        <w:t>重庆市市场监督管理局</w:t>
                      </w:r>
                    </w:p>
                    <w:p w14:paraId="1AD8262B">
                      <w:pPr>
                        <w:pStyle w:val="341"/>
                        <w:jc w:val="distribute"/>
                      </w:pPr>
                      <w:r>
                        <w:rPr>
                          <w:rFonts w:hint="eastAsia"/>
                        </w:rPr>
                        <w:t>四川省市场监督管理局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4140200</wp:posOffset>
                </wp:positionH>
                <wp:positionV relativeFrom="page">
                  <wp:posOffset>8892540</wp:posOffset>
                </wp:positionV>
                <wp:extent cx="2880360" cy="260350"/>
                <wp:effectExtent l="0" t="0" r="0" b="0"/>
                <wp:wrapNone/>
                <wp:docPr id="82096707" name="首页自画框图9"/>
                <wp:cNvGraphicFramePr/>
                <a:graphic xmlns:a="http://schemas.openxmlformats.org/drawingml/2006/main">
                  <a:graphicData uri="http://schemas.microsoft.com/office/word/2010/wordprocessingShape">
                    <wps:wsp>
                      <wps:cNvSpPr txBox="1"/>
                      <wps:spPr>
                        <a:xfrm>
                          <a:off x="0" y="0"/>
                          <a:ext cx="2880360" cy="260350"/>
                        </a:xfrm>
                        <a:prstGeom prst="rect">
                          <a:avLst/>
                        </a:prstGeom>
                        <a:noFill/>
                        <a:ln w="6350">
                          <a:noFill/>
                        </a:ln>
                      </wps:spPr>
                      <wps:txbx>
                        <w:txbxContent>
                          <w:p w14:paraId="0F47FCFC">
                            <w:pPr>
                              <w:pStyle w:val="291"/>
                              <w:rPr>
                                <w:rFonts w:hint="eastAsia"/>
                              </w:rPr>
                            </w:pPr>
                            <w:r>
                              <w:rPr>
                                <w:rFonts w:hint="default" w:ascii="Times New Roman" w:hAnsi="Times New Roman" w:cs="Times New Roman"/>
                              </w:rPr>
                              <w:t>20XX-XX-XX</w:t>
                            </w:r>
                            <w:r>
                              <w:rPr>
                                <w:rFonts w:hint="eastAsia"/>
                              </w:rPr>
                              <w:t>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326pt;margin-top:700.2pt;height:20.5pt;width:226.8pt;mso-position-horizontal-relative:page;mso-position-vertical-relative:page;z-index:251666432;mso-width-relative:page;mso-height-relative:page;" filled="f" stroked="f" coordsize="21600,21600" o:gfxdata="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Q5YbZAAAADgEAAA8A&#10;AAAAAAAAAQAgAAAAIgAAAGRycy9kb3ducmV2LnhtbFBLAQIUABQAAAAIAIdO4kBblMI4TwIAAGkE&#10;AAAOAAAAAAAAAAEAIAAAACgBAABkcnMvZTJvRG9jLnhtbFBLBQYAAAAABgAGAFkBAADpBQAAAAA=&#10;">
                <v:fill on="f" focussize="0,0"/>
                <v:stroke on="f" weight="0.5pt"/>
                <v:imagedata o:title=""/>
                <o:lock v:ext="edit" aspectratio="f"/>
                <v:textbox inset="0mm,0mm,2.54mm,0mm" style="mso-fit-shape-to-text:t;">
                  <w:txbxContent>
                    <w:p w14:paraId="0F47FCFC">
                      <w:pPr>
                        <w:pStyle w:val="291"/>
                        <w:rPr>
                          <w:rFonts w:hint="eastAsia"/>
                        </w:rPr>
                      </w:pPr>
                      <w:r>
                        <w:rPr>
                          <w:rFonts w:hint="default" w:ascii="Times New Roman" w:hAnsi="Times New Roman" w:cs="Times New Roman"/>
                        </w:rPr>
                        <w:t>20XX-XX-XX</w:t>
                      </w:r>
                      <w:r>
                        <w:rPr>
                          <w:rFonts w:hint="eastAsia"/>
                        </w:rPr>
                        <w:t>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899795</wp:posOffset>
                </wp:positionH>
                <wp:positionV relativeFrom="page">
                  <wp:posOffset>8892540</wp:posOffset>
                </wp:positionV>
                <wp:extent cx="2879725" cy="260350"/>
                <wp:effectExtent l="0" t="0" r="0" b="0"/>
                <wp:wrapNone/>
                <wp:docPr id="524778814" name="首页自画框图8"/>
                <wp:cNvGraphicFramePr/>
                <a:graphic xmlns:a="http://schemas.openxmlformats.org/drawingml/2006/main">
                  <a:graphicData uri="http://schemas.microsoft.com/office/word/2010/wordprocessingShape">
                    <wps:wsp>
                      <wps:cNvSpPr txBox="1"/>
                      <wps:spPr>
                        <a:xfrm>
                          <a:off x="0" y="0"/>
                          <a:ext cx="2879725" cy="260350"/>
                        </a:xfrm>
                        <a:prstGeom prst="rect">
                          <a:avLst/>
                        </a:prstGeom>
                        <a:noFill/>
                        <a:ln w="6350">
                          <a:noFill/>
                        </a:ln>
                      </wps:spPr>
                      <wps:txbx>
                        <w:txbxContent>
                          <w:p w14:paraId="6F7C836F">
                            <w:pPr>
                              <w:pStyle w:val="264"/>
                              <w:rPr>
                                <w:rFonts w:hint="eastAsia"/>
                              </w:rPr>
                            </w:pPr>
                            <w:r>
                              <w:rPr>
                                <w:rFonts w:hint="default" w:ascii="Times New Roman" w:hAnsi="Times New Roman" w:cs="Times New Roman"/>
                              </w:rPr>
                              <w:t>20XX-XX-XX</w:t>
                            </w:r>
                            <w:r>
                              <w:rPr>
                                <w:rFonts w:hint="eastAsia"/>
                              </w:rPr>
                              <w:t>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70.85pt;margin-top:700.2pt;height:20.5pt;width:226.75pt;mso-position-horizontal-relative:page;mso-position-vertical-relative:page;z-index:251665408;mso-width-relative:page;mso-height-relative:page;" filled="f" stroked="f" coordsize="21600,21600" o:gfxdata="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nxb4LNkAAAANAQAA&#10;DwAAAAAAAAABACAAAAAiAAAAZHJzL2Rvd25yZXYueG1sUEsBAhQAFAAAAAgAh07iQOgk3ZNRAgAA&#10;agQAAA4AAAAAAAAAAQAgAAAAKAEAAGRycy9lMm9Eb2MueG1sUEsFBgAAAAAGAAYAWQEAAOsFAAAA&#10;AA==&#10;">
                <v:fill on="f" focussize="0,0"/>
                <v:stroke on="f" weight="0.5pt"/>
                <v:imagedata o:title=""/>
                <o:lock v:ext="edit" aspectratio="f"/>
                <v:textbox inset="0mm,0mm,2.54mm,0mm" style="mso-fit-shape-to-text:t;">
                  <w:txbxContent>
                    <w:p w14:paraId="6F7C836F">
                      <w:pPr>
                        <w:pStyle w:val="264"/>
                        <w:rPr>
                          <w:rFonts w:hint="eastAsia"/>
                        </w:rPr>
                      </w:pPr>
                      <w:r>
                        <w:rPr>
                          <w:rFonts w:hint="default" w:ascii="Times New Roman" w:hAnsi="Times New Roman" w:cs="Times New Roman"/>
                        </w:rPr>
                        <w:t>20XX-XX-XX</w:t>
                      </w:r>
                      <w:r>
                        <w:rPr>
                          <w:rFonts w:hint="eastAsia"/>
                        </w:rPr>
                        <w:t>发布</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2520315</wp:posOffset>
                </wp:positionH>
                <wp:positionV relativeFrom="page">
                  <wp:posOffset>2124075</wp:posOffset>
                </wp:positionV>
                <wp:extent cx="4320540" cy="260350"/>
                <wp:effectExtent l="0" t="0" r="0" b="12700"/>
                <wp:wrapNone/>
                <wp:docPr id="364383942" name="首页自画框图5"/>
                <wp:cNvGraphicFramePr/>
                <a:graphic xmlns:a="http://schemas.openxmlformats.org/drawingml/2006/main">
                  <a:graphicData uri="http://schemas.microsoft.com/office/word/2010/wordprocessingShape">
                    <wps:wsp>
                      <wps:cNvSpPr txBox="1"/>
                      <wps:spPr>
                        <a:xfrm>
                          <a:off x="0" y="0"/>
                          <a:ext cx="4320540" cy="260350"/>
                        </a:xfrm>
                        <a:prstGeom prst="rect">
                          <a:avLst/>
                        </a:prstGeom>
                        <a:noFill/>
                        <a:ln w="6350">
                          <a:noFill/>
                        </a:ln>
                      </wps:spPr>
                      <wps:txbx>
                        <w:txbxContent>
                          <w:p w14:paraId="4C6A39B4">
                            <w:pPr>
                              <w:pStyle w:val="265"/>
                            </w:pPr>
                            <w:r>
                              <w:rPr>
                                <w:rFonts w:hint="eastAsia"/>
                              </w:rPr>
                              <w:t>DB50/TXXXXXXXXX</w:t>
                            </w:r>
                          </w:p>
                          <w:p w14:paraId="04BB65A2">
                            <w:pPr>
                              <w:pStyle w:val="265"/>
                            </w:pPr>
                            <w:r>
                              <w:rPr>
                                <w:rFonts w:hint="eastAsia"/>
                              </w:rPr>
                              <w:t>DB51/TXXXXXXXXX</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98.45pt;margin-top:167.25pt;height:20.5pt;width:340.2pt;mso-position-horizontal-relative:page;mso-position-vertical-relative:page;z-index:251662336;mso-width-relative:page;mso-height-relative:page;" filled="f" stroked="f" coordsize="21600,21600" o:gfxdata="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O3XrbdkAAAAMAQAADwAA&#10;AAAAAAABACAAAAAiAAAAZHJzL2Rvd25yZXYueG1sUEsBAhQAFAAAAAgAh07iQMmjcixOAgAAagQA&#10;AA4AAAAAAAAAAQAgAAAAKAEAAGRycy9lMm9Eb2MueG1sUEsFBgAAAAAGAAYAWQEAAOgFAAAAAA==&#10;">
                <v:fill on="f" focussize="0,0"/>
                <v:stroke on="f" weight="0.5pt"/>
                <v:imagedata o:title=""/>
                <o:lock v:ext="edit" aspectratio="f"/>
                <v:textbox inset="0mm,0mm,2.54mm,0mm" style="mso-fit-shape-to-text:t;">
                  <w:txbxContent>
                    <w:p w14:paraId="4C6A39B4">
                      <w:pPr>
                        <w:pStyle w:val="265"/>
                      </w:pPr>
                      <w:r>
                        <w:rPr>
                          <w:rFonts w:hint="eastAsia"/>
                        </w:rPr>
                        <w:t>DB50/TXXXXXXXXX</w:t>
                      </w:r>
                    </w:p>
                    <w:p w14:paraId="04BB65A2">
                      <w:pPr>
                        <w:pStyle w:val="265"/>
                      </w:pPr>
                      <w:r>
                        <w:rPr>
                          <w:rFonts w:hint="eastAsia"/>
                        </w:rPr>
                        <w:t>DB51/TXXXXXXXXX</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page">
                  <wp:posOffset>899795</wp:posOffset>
                </wp:positionH>
                <wp:positionV relativeFrom="page">
                  <wp:posOffset>1511935</wp:posOffset>
                </wp:positionV>
                <wp:extent cx="6120765" cy="260350"/>
                <wp:effectExtent l="0" t="0" r="0" b="12065"/>
                <wp:wrapNone/>
                <wp:docPr id="1709596831" name="首页自画框图4"/>
                <wp:cNvGraphicFramePr/>
                <a:graphic xmlns:a="http://schemas.openxmlformats.org/drawingml/2006/main">
                  <a:graphicData uri="http://schemas.microsoft.com/office/word/2010/wordprocessingShape">
                    <wps:wsp>
                      <wps:cNvSpPr txBox="1"/>
                      <wps:spPr>
                        <a:xfrm>
                          <a:off x="0" y="0"/>
                          <a:ext cx="6120765" cy="260350"/>
                        </a:xfrm>
                        <a:prstGeom prst="rect">
                          <a:avLst/>
                        </a:prstGeom>
                        <a:noFill/>
                        <a:ln w="6350">
                          <a:noFill/>
                        </a:ln>
                      </wps:spPr>
                      <wps:txbx>
                        <w:txbxContent>
                          <w:p w14:paraId="2C71378A">
                            <w:pPr>
                              <w:pStyle w:val="336"/>
                              <w:rPr>
                                <w:b/>
                                <w:w w:val="100"/>
                              </w:rPr>
                            </w:pPr>
                            <w:r>
                              <w:rPr>
                                <w:rFonts w:hint="eastAsia"/>
                              </w:rPr>
                              <w:t>川渝区域地方标准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70.85pt;margin-top:119.05pt;height:20.5pt;width:481.95pt;mso-position-horizontal-relative:page;mso-position-vertical-relative:page;z-index:251661312;mso-width-relative:page;mso-height-relative:page;" filled="f" stroked="f" coordsize="21600,21600" o:gfxdata="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uQbPdgAAAAMAQAADwAA&#10;AAAAAAABACAAAAAiAAAAZHJzL2Rvd25yZXYueG1sUEsBAhQAFAAAAAgAh07iQFw243JPAgAAawQA&#10;AA4AAAAAAAAAAQAgAAAAJwEAAGRycy9lMm9Eb2MueG1sUEsFBgAAAAAGAAYAWQEAAOgFAAAAAA==&#10;">
                <v:fill on="f" focussize="0,0"/>
                <v:stroke on="f" weight="0.5pt"/>
                <v:imagedata o:title=""/>
                <o:lock v:ext="edit" aspectratio="f"/>
                <v:textbox inset="0mm,0mm,2.54mm,0mm" style="mso-fit-shape-to-text:t;">
                  <w:txbxContent>
                    <w:p w14:paraId="2C71378A">
                      <w:pPr>
                        <w:pStyle w:val="336"/>
                        <w:rPr>
                          <w:b/>
                          <w:w w:val="100"/>
                        </w:rPr>
                      </w:pPr>
                      <w:r>
                        <w:rPr>
                          <w:rFonts w:hint="eastAsia"/>
                        </w:rPr>
                        <w:t>川渝区域地方标准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page">
                  <wp:posOffset>4860290</wp:posOffset>
                </wp:positionH>
                <wp:positionV relativeFrom="page">
                  <wp:posOffset>828040</wp:posOffset>
                </wp:positionV>
                <wp:extent cx="1908175" cy="260350"/>
                <wp:effectExtent l="0" t="0" r="0" b="6350"/>
                <wp:wrapNone/>
                <wp:docPr id="830871908" name="首页自画框图3"/>
                <wp:cNvGraphicFramePr/>
                <a:graphic xmlns:a="http://schemas.openxmlformats.org/drawingml/2006/main">
                  <a:graphicData uri="http://schemas.microsoft.com/office/word/2010/wordprocessingShape">
                    <wps:wsp>
                      <wps:cNvSpPr txBox="1"/>
                      <wps:spPr>
                        <a:xfrm>
                          <a:off x="0" y="0"/>
                          <a:ext cx="1908175" cy="260350"/>
                        </a:xfrm>
                        <a:prstGeom prst="rect">
                          <a:avLst/>
                        </a:prstGeom>
                        <a:noFill/>
                        <a:ln w="6350">
                          <a:noFill/>
                        </a:ln>
                      </wps:spPr>
                      <wps:txbx>
                        <w:txbxContent>
                          <w:p w14:paraId="3B19B58C">
                            <w:pPr>
                              <w:spacing w:line="240" w:lineRule="auto"/>
                              <w:jc w:val="right"/>
                            </w:pPr>
                            <w:r>
                              <w:drawing>
                                <wp:inline distT="0" distB="0" distL="0" distR="0">
                                  <wp:extent cx="799465" cy="405765"/>
                                  <wp:effectExtent l="0" t="0" r="635" b="0"/>
                                  <wp:docPr id="710062512" name="图片 3"/>
                                  <wp:cNvGraphicFramePr/>
                                  <a:graphic xmlns:a="http://schemas.openxmlformats.org/drawingml/2006/main">
                                    <a:graphicData uri="http://schemas.openxmlformats.org/drawingml/2006/picture">
                                      <pic:pic xmlns:pic="http://schemas.openxmlformats.org/drawingml/2006/picture">
                                        <pic:nvPicPr>
                                          <pic:cNvPr id="710062512" name="图片 3"/>
                                          <pic:cNvPicPr/>
                                        </pic:nvPicPr>
                                        <pic:blipFill>
                                          <a:blip r:embed="rId16">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382.7pt;margin-top:65.2pt;height:20.5pt;width:150.25pt;mso-position-horizontal-relative:page;mso-position-vertical-relative:page;z-index:251660288;mso-width-relative:page;mso-height-relative:page;" filled="f" stroked="f" coordsize="21600,21600" o:gfxdata="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sOVSI9gAAAAMAQAADwAAAAAA&#10;AAABACAAAAAiAAAAZHJzL2Rvd25yZXYueG1sUEsBAhQAFAAAAAgAh07iQI1lsixMAgAAagQAAA4A&#10;AAAAAAAAAQAgAAAAJwEAAGRycy9lMm9Eb2MueG1sUEsFBgAAAAAGAAYAWQEAAOUFAAAAAA==&#10;">
                <v:fill on="f" focussize="0,0"/>
                <v:stroke on="f" weight="0.5pt"/>
                <v:imagedata o:title=""/>
                <o:lock v:ext="edit" aspectratio="f"/>
                <v:textbox inset="0mm,0mm,2.54mm,0mm" style="mso-fit-shape-to-text:t;">
                  <w:txbxContent>
                    <w:p w14:paraId="3B19B58C">
                      <w:pPr>
                        <w:spacing w:line="240" w:lineRule="auto"/>
                        <w:jc w:val="right"/>
                      </w:pPr>
                      <w:r>
                        <w:drawing>
                          <wp:inline distT="0" distB="0" distL="0" distR="0">
                            <wp:extent cx="799465" cy="405765"/>
                            <wp:effectExtent l="0" t="0" r="635" b="0"/>
                            <wp:docPr id="710062512" name="图片 3"/>
                            <wp:cNvGraphicFramePr/>
                            <a:graphic xmlns:a="http://schemas.openxmlformats.org/drawingml/2006/main">
                              <a:graphicData uri="http://schemas.openxmlformats.org/drawingml/2006/picture">
                                <pic:pic xmlns:pic="http://schemas.openxmlformats.org/drawingml/2006/picture">
                                  <pic:nvPicPr>
                                    <pic:cNvPr id="710062512" name="图片 3"/>
                                    <pic:cNvPicPr/>
                                  </pic:nvPicPr>
                                  <pic:blipFill>
                                    <a:blip r:embed="rId16">
                                      <a:extLst>
                                        <a:ext uri="{28A0092B-C50C-407E-A947-70E740481C1C}">
                                          <a14:useLocalDpi xmlns:a14="http://schemas.microsoft.com/office/drawing/2010/main" val="0"/>
                                        </a:ext>
                                      </a:extLst>
                                    </a:blip>
                                    <a:stretch>
                                      <a:fillRect/>
                                    </a:stretch>
                                  </pic:blipFill>
                                  <pic:spPr>
                                    <a:xfrm>
                                      <a:off x="0" y="0"/>
                                      <a:ext cx="800000" cy="406349"/>
                                    </a:xfrm>
                                    <a:prstGeom prst="rect">
                                      <a:avLst/>
                                    </a:prstGeom>
                                  </pic:spPr>
                                </pic:pic>
                              </a:graphicData>
                            </a:graphic>
                          </wp:inline>
                        </w:drawing>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899795</wp:posOffset>
                </wp:positionH>
                <wp:positionV relativeFrom="page">
                  <wp:posOffset>360045</wp:posOffset>
                </wp:positionV>
                <wp:extent cx="1800225" cy="260350"/>
                <wp:effectExtent l="0" t="0" r="0" b="8890"/>
                <wp:wrapNone/>
                <wp:docPr id="1696035959" name="首页自画框图2"/>
                <wp:cNvGraphicFramePr/>
                <a:graphic xmlns:a="http://schemas.openxmlformats.org/drawingml/2006/main">
                  <a:graphicData uri="http://schemas.microsoft.com/office/word/2010/wordprocessingShape">
                    <wps:wsp>
                      <wps:cNvSpPr txBox="1"/>
                      <wps:spPr>
                        <a:xfrm>
                          <a:off x="0" y="0"/>
                          <a:ext cx="1800225" cy="260350"/>
                        </a:xfrm>
                        <a:prstGeom prst="rect">
                          <a:avLst/>
                        </a:prstGeom>
                        <a:noFill/>
                        <a:ln w="6350">
                          <a:noFill/>
                        </a:ln>
                      </wps:spPr>
                      <wps:txbx>
                        <w:txbxContent>
                          <w:p w14:paraId="29E6B27A">
                            <w:pPr>
                              <w:pStyle w:val="333"/>
                              <w:rPr>
                                <w:rFonts w:hint="default" w:ascii="Times New Roman" w:hAnsi="Times New Roman" w:cs="Times New Roman"/>
                              </w:rPr>
                            </w:pPr>
                            <w:r>
                              <w:rPr>
                                <w:rFonts w:hint="default" w:ascii="Times New Roman" w:hAnsi="Times New Roman" w:cs="Times New Roman"/>
                              </w:rPr>
                              <w:t>ICS XXXXXX</w:t>
                            </w:r>
                          </w:p>
                          <w:p w14:paraId="5905FCF2">
                            <w:pPr>
                              <w:pStyle w:val="333"/>
                              <w:rPr>
                                <w:rFonts w:hint="default" w:ascii="Times New Roman" w:hAnsi="Times New Roman" w:cs="Times New Roman"/>
                              </w:rPr>
                            </w:pPr>
                            <w:r>
                              <w:rPr>
                                <w:rFonts w:hint="default" w:ascii="Times New Roman" w:hAnsi="Times New Roman" w:cs="Times New Roman"/>
                              </w:rPr>
                              <w:t>CCS XXX</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70.85pt;margin-top:28.35pt;height:20.5pt;width:141.75pt;mso-position-horizontal-relative:page;mso-position-vertical-relative:page;z-index:251659264;mso-width-relative:page;mso-height-relative:page;" filled="f" stroked="f" coordsize="21600,21600" o:gfxdata="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jD5E9cAAAAJAQAADwAAAAAA&#10;AAABACAAAAAiAAAAZHJzL2Rvd25yZXYueG1sUEsBAhQAFAAAAAgAh07iQLXHwYVNAgAAawQAAA4A&#10;AAAAAAAAAQAgAAAAJgEAAGRycy9lMm9Eb2MueG1sUEsFBgAAAAAGAAYAWQEAAOUFAAAAAA==&#10;">
                <v:fill on="f" focussize="0,0"/>
                <v:stroke on="f" weight="0.5pt"/>
                <v:imagedata o:title=""/>
                <o:lock v:ext="edit" aspectratio="f"/>
                <v:textbox inset="0mm,0mm,2.54mm,0mm" style="mso-fit-shape-to-text:t;">
                  <w:txbxContent>
                    <w:p w14:paraId="29E6B27A">
                      <w:pPr>
                        <w:pStyle w:val="333"/>
                        <w:rPr>
                          <w:rFonts w:hint="default" w:ascii="Times New Roman" w:hAnsi="Times New Roman" w:cs="Times New Roman"/>
                        </w:rPr>
                      </w:pPr>
                      <w:r>
                        <w:rPr>
                          <w:rFonts w:hint="default" w:ascii="Times New Roman" w:hAnsi="Times New Roman" w:cs="Times New Roman"/>
                        </w:rPr>
                        <w:t>ICS XXXXXX</w:t>
                      </w:r>
                    </w:p>
                    <w:p w14:paraId="5905FCF2">
                      <w:pPr>
                        <w:pStyle w:val="333"/>
                        <w:rPr>
                          <w:rFonts w:hint="default" w:ascii="Times New Roman" w:hAnsi="Times New Roman" w:cs="Times New Roman"/>
                        </w:rPr>
                      </w:pPr>
                      <w:r>
                        <w:rPr>
                          <w:rFonts w:hint="default" w:ascii="Times New Roman" w:hAnsi="Times New Roman" w:cs="Times New Roman"/>
                        </w:rPr>
                        <w:t>CCS XXX</w:t>
                      </w:r>
                    </w:p>
                  </w:txbxContent>
                </v:textbox>
              </v:shape>
            </w:pict>
          </mc:Fallback>
        </mc:AlternateContent>
      </w:r>
    </w:p>
    <w:p w14:paraId="61CC92E8">
      <w:pPr>
        <w:pStyle w:val="258"/>
        <w:ind w:firstLine="420"/>
      </w:pPr>
    </w:p>
    <w:p w14:paraId="4EB8A239">
      <w:pPr>
        <w:pStyle w:val="258"/>
        <w:ind w:firstLine="420"/>
      </w:pPr>
      <w:r>
        <mc:AlternateContent>
          <mc:Choice Requires="wps">
            <w:drawing>
              <wp:anchor distT="0" distB="0" distL="114300" distR="114300" simplePos="0" relativeHeight="251664384" behindDoc="0" locked="0" layoutInCell="1" allowOverlap="1">
                <wp:simplePos x="0" y="0"/>
                <wp:positionH relativeFrom="page">
                  <wp:posOffset>679450</wp:posOffset>
                </wp:positionH>
                <wp:positionV relativeFrom="page">
                  <wp:posOffset>4142105</wp:posOffset>
                </wp:positionV>
                <wp:extent cx="6339840" cy="260350"/>
                <wp:effectExtent l="0" t="0" r="0" b="12700"/>
                <wp:wrapNone/>
                <wp:docPr id="1162727686" name="首页自画框图7"/>
                <wp:cNvGraphicFramePr/>
                <a:graphic xmlns:a="http://schemas.openxmlformats.org/drawingml/2006/main">
                  <a:graphicData uri="http://schemas.microsoft.com/office/word/2010/wordprocessingShape">
                    <wps:wsp>
                      <wps:cNvSpPr txBox="1"/>
                      <wps:spPr>
                        <a:xfrm>
                          <a:off x="0" y="0"/>
                          <a:ext cx="6339596" cy="260350"/>
                        </a:xfrm>
                        <a:prstGeom prst="rect">
                          <a:avLst/>
                        </a:prstGeom>
                        <a:noFill/>
                        <a:ln w="6350">
                          <a:noFill/>
                        </a:ln>
                      </wps:spPr>
                      <wps:txbx>
                        <w:txbxContent>
                          <w:p w14:paraId="7D4C5E40">
                            <w:pPr>
                              <w:pStyle w:val="268"/>
                            </w:pPr>
                            <w:bookmarkStart w:id="129" w:name="OLE_LINK18"/>
                            <w:r>
                              <w:rPr>
                                <w:rFonts w:hint="eastAsia"/>
                              </w:rPr>
                              <w:t>交通运输综合行政执法协作规范 信息交换</w:t>
                            </w:r>
                          </w:p>
                          <w:bookmarkEnd w:id="129"/>
                          <w:p w14:paraId="30A8657C">
                            <w:pPr>
                              <w:pStyle w:val="271"/>
                            </w:pPr>
                          </w:p>
                          <w:p w14:paraId="01A1FA0C">
                            <w:pPr>
                              <w:pStyle w:val="272"/>
                              <w:rPr>
                                <w:rFonts w:hint="eastAsia"/>
                              </w:rPr>
                            </w:pPr>
                          </w:p>
                          <w:p w14:paraId="788C019D">
                            <w:pPr>
                              <w:pStyle w:val="272"/>
                              <w:rPr>
                                <w:rFonts w:hint="eastAsia"/>
                              </w:rPr>
                            </w:pPr>
                            <w:r>
                              <w:rPr>
                                <w:rFonts w:hint="eastAsia"/>
                              </w:rPr>
                              <w:t>（</w:t>
                            </w:r>
                            <w:r>
                              <w:rPr>
                                <w:rFonts w:hint="eastAsia"/>
                                <w:lang w:val="en-US" w:eastAsia="zh-CN"/>
                              </w:rPr>
                              <w:t>征求意见</w:t>
                            </w:r>
                            <w:r>
                              <w:rPr>
                                <w:rFonts w:hint="eastAsia"/>
                              </w:rPr>
                              <w:t>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53.5pt;margin-top:326.15pt;height:20.5pt;width:499.2pt;mso-position-horizontal-relative:page;mso-position-vertical-relative:page;z-index:251664384;mso-width-relative:page;mso-height-relative:page;" filled="f" stroked="f" coordsize="21600,21600" o:gfxdata="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MX5qN2QAAAAwBAAAP&#10;AAAAAAAAAAEAIAAAACIAAABkcnMvZG93bnJldi54bWxQSwECFAAUAAAACACHTuJATB9f+lACAABr&#10;BAAADgAAAAAAAAABACAAAAAoAQAAZHJzL2Uyb0RvYy54bWxQSwUGAAAAAAYABgBZAQAA6gUAAAAA&#10;">
                <v:fill on="f" focussize="0,0"/>
                <v:stroke on="f" weight="0.5pt"/>
                <v:imagedata o:title=""/>
                <o:lock v:ext="edit" aspectratio="f"/>
                <v:textbox inset="0mm,0mm,2.54mm,0mm" style="mso-fit-shape-to-text:t;">
                  <w:txbxContent>
                    <w:p w14:paraId="7D4C5E40">
                      <w:pPr>
                        <w:pStyle w:val="268"/>
                      </w:pPr>
                      <w:bookmarkStart w:id="129" w:name="OLE_LINK18"/>
                      <w:r>
                        <w:rPr>
                          <w:rFonts w:hint="eastAsia"/>
                        </w:rPr>
                        <w:t>交通运输综合行政执法协作规范 信息交换</w:t>
                      </w:r>
                    </w:p>
                    <w:bookmarkEnd w:id="129"/>
                    <w:p w14:paraId="30A8657C">
                      <w:pPr>
                        <w:pStyle w:val="271"/>
                      </w:pPr>
                    </w:p>
                    <w:p w14:paraId="01A1FA0C">
                      <w:pPr>
                        <w:pStyle w:val="272"/>
                        <w:rPr>
                          <w:rFonts w:hint="eastAsia"/>
                        </w:rPr>
                      </w:pPr>
                    </w:p>
                    <w:p w14:paraId="788C019D">
                      <w:pPr>
                        <w:pStyle w:val="272"/>
                        <w:rPr>
                          <w:rFonts w:hint="eastAsia"/>
                        </w:rPr>
                      </w:pPr>
                      <w:r>
                        <w:rPr>
                          <w:rFonts w:hint="eastAsia"/>
                        </w:rPr>
                        <w:t>（</w:t>
                      </w:r>
                      <w:r>
                        <w:rPr>
                          <w:rFonts w:hint="eastAsia"/>
                          <w:lang w:val="en-US" w:eastAsia="zh-CN"/>
                        </w:rPr>
                        <w:t>征求意见</w:t>
                      </w:r>
                      <w:r>
                        <w:rPr>
                          <w:rFonts w:hint="eastAsia"/>
                        </w:rPr>
                        <w:t>稿）</w:t>
                      </w:r>
                    </w:p>
                  </w:txbxContent>
                </v:textbox>
              </v:shape>
            </w:pict>
          </mc:Fallback>
        </mc:AlternateContent>
      </w:r>
    </w:p>
    <w:p w14:paraId="09F37172">
      <w:pPr>
        <w:pStyle w:val="258"/>
        <w:ind w:firstLine="420"/>
        <w:sectPr>
          <w:headerReference r:id="rId7" w:type="first"/>
          <w:footerReference r:id="rId10" w:type="first"/>
          <w:headerReference r:id="rId5" w:type="default"/>
          <w:footerReference r:id="rId8" w:type="default"/>
          <w:headerReference r:id="rId6" w:type="even"/>
          <w:footerReference r:id="rId9" w:type="even"/>
          <w:pgSz w:w="11907" w:h="16839"/>
          <w:pgMar w:top="283" w:right="1134" w:bottom="1134" w:left="1417" w:header="283" w:footer="1134" w:gutter="0"/>
          <w:pgNumType w:fmt="upperRoman" w:start="1"/>
          <w:cols w:space="425" w:num="1"/>
          <w:titlePg/>
          <w:docGrid w:type="lines" w:linePitch="312" w:charSpace="0"/>
        </w:sectPr>
      </w:pPr>
      <w:bookmarkStart w:id="130" w:name="_GoBack"/>
      <w:bookmarkEnd w:id="130"/>
    </w:p>
    <w:p w14:paraId="5FCF7779">
      <w:pPr>
        <w:pStyle w:val="286"/>
      </w:pPr>
      <w:bookmarkStart w:id="1" w:name="标准目次"/>
      <w:bookmarkEnd w:id="1"/>
      <w:bookmarkStart w:id="2" w:name="标准目次内容"/>
      <w:r>
        <w:rPr>
          <w:rFonts w:hint="eastAsia"/>
        </w:rPr>
        <w:t>目    次</w:t>
      </w:r>
    </w:p>
    <w:p w14:paraId="6FA3B428">
      <w:pPr>
        <w:pStyle w:val="19"/>
        <w:tabs>
          <w:tab w:val="right" w:leader="dot" w:pos="9356"/>
        </w:tabs>
        <w:rPr>
          <w:rFonts w:hint="default" w:ascii="Times New Roman" w:hAnsi="Times New Roman" w:cs="Times New Roman"/>
        </w:rPr>
      </w:pPr>
      <w:r>
        <w:rPr>
          <w:rFonts w:hAnsi="宋体"/>
        </w:rPr>
        <w:fldChar w:fldCharType="begin"/>
      </w:r>
      <w:r>
        <w:rPr>
          <w:rFonts w:hAnsi="宋体"/>
        </w:rPr>
        <w:instrText xml:space="preserve"> </w:instrText>
      </w:r>
      <w:r>
        <w:rPr>
          <w:rFonts w:hint="eastAsia" w:hAnsi="宋体"/>
        </w:rPr>
        <w:instrText xml:space="preserve">TOC \o "1-7" \h \z</w:instrText>
      </w:r>
      <w:r>
        <w:rPr>
          <w:rFonts w:hAnsi="宋体"/>
        </w:rPr>
        <w:instrText xml:space="preserve"> </w:instrText>
      </w:r>
      <w:r>
        <w:rPr>
          <w:rFonts w:hAnsi="宋体"/>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_Toc21977 </w:instrText>
      </w:r>
      <w:r>
        <w:rPr>
          <w:rFonts w:hint="default" w:ascii="Times New Roman" w:hAnsi="Times New Roman" w:cs="Times New Roman"/>
        </w:rPr>
        <w:fldChar w:fldCharType="separate"/>
      </w:r>
      <w:r>
        <w:rPr>
          <w:rFonts w:hint="default" w:ascii="Times New Roman" w:hAnsi="Times New Roman" w:cs="Times New Roman"/>
        </w:rPr>
        <w:t>前言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_Toc21977 \h </w:instrText>
      </w:r>
      <w:r>
        <w:rPr>
          <w:rFonts w:hint="default" w:ascii="Times New Roman" w:hAnsi="Times New Roman" w:cs="Times New Roman"/>
        </w:rPr>
        <w:fldChar w:fldCharType="separate"/>
      </w:r>
      <w:r>
        <w:rPr>
          <w:rFonts w:hint="default" w:ascii="Times New Roman" w:hAnsi="Times New Roman" w:cs="Times New Roman"/>
        </w:rPr>
        <w:t>II</w:t>
      </w:r>
      <w:r>
        <w:rPr>
          <w:rFonts w:hint="default" w:ascii="Times New Roman" w:hAnsi="Times New Roman" w:cs="Times New Roman"/>
        </w:rPr>
        <w:fldChar w:fldCharType="end"/>
      </w:r>
      <w:r>
        <w:rPr>
          <w:rFonts w:hint="default" w:ascii="Times New Roman" w:hAnsi="Times New Roman" w:cs="Times New Roman"/>
        </w:rPr>
        <w:fldChar w:fldCharType="end"/>
      </w:r>
    </w:p>
    <w:p w14:paraId="01A2475D">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_Toc7701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1 </w:t>
      </w:r>
      <w:r>
        <w:rPr>
          <w:rFonts w:hint="default" w:ascii="Times New Roman" w:hAnsi="Times New Roman" w:cs="Times New Roman"/>
        </w:rPr>
        <w:t>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_Toc7701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6EDED471">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_Toc2572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2 </w:t>
      </w:r>
      <w:r>
        <w:rPr>
          <w:rFonts w:hint="default" w:ascii="Times New Roman" w:hAnsi="Times New Roman" w:cs="Times New Roman"/>
        </w:rPr>
        <w:t>规范性引用文件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_Toc2572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320D364">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_Toc20951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3 </w:t>
      </w:r>
      <w:r>
        <w:rPr>
          <w:rFonts w:hint="default" w:ascii="Times New Roman" w:hAnsi="Times New Roman" w:cs="Times New Roman"/>
        </w:rPr>
        <w:t>术语和定义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_Toc20951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6E2F333C">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_Toc2645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4 </w:t>
      </w:r>
      <w:r>
        <w:rPr>
          <w:rFonts w:hint="default" w:ascii="Times New Roman" w:hAnsi="Times New Roman" w:cs="Times New Roman"/>
        </w:rPr>
        <w:t>一般要求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_Toc2645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4971B0FC">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_Toc22636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4.1 </w:t>
      </w:r>
      <w:r>
        <w:rPr>
          <w:rFonts w:hint="default" w:ascii="Times New Roman" w:hAnsi="Times New Roman" w:cs="Times New Roman"/>
        </w:rPr>
        <w:t>信息交换范围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_Toc22636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78A7CAF4">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_Toc20967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4.2 </w:t>
      </w:r>
      <w:r>
        <w:rPr>
          <w:rFonts w:hint="default" w:ascii="Times New Roman" w:hAnsi="Times New Roman" w:cs="Times New Roman"/>
        </w:rPr>
        <w:t>信息交换载体</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_Toc20967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0808BA6C">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_Toc6885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4.3 </w:t>
      </w:r>
      <w:r>
        <w:rPr>
          <w:rFonts w:hint="default" w:ascii="Times New Roman" w:hAnsi="Times New Roman" w:cs="Times New Roman"/>
        </w:rPr>
        <w:t>信息安全要求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_Toc6885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1BE90010">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_Toc15757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5 </w:t>
      </w:r>
      <w:r>
        <w:rPr>
          <w:rFonts w:hint="default" w:ascii="Times New Roman" w:hAnsi="Times New Roman" w:cs="Times New Roman"/>
        </w:rPr>
        <w:t>信息交换流程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_Toc15757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03370CAF">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_Toc17114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5.1 </w:t>
      </w:r>
      <w:r>
        <w:rPr>
          <w:rFonts w:hint="default" w:ascii="Times New Roman" w:hAnsi="Times New Roman" w:cs="Times New Roman"/>
        </w:rPr>
        <w:t>总体流程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_Toc17114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14ACA7E3">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5.2 </w:t>
      </w:r>
      <w:r>
        <w:rPr>
          <w:rFonts w:hint="default" w:ascii="Times New Roman" w:hAnsi="Times New Roman" w:cs="Times New Roman"/>
        </w:rPr>
        <w:t>执法协助流程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_Toc30870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14:paraId="4C400321">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_Toc7724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5.3 </w:t>
      </w:r>
      <w:r>
        <w:rPr>
          <w:rFonts w:hint="default" w:ascii="Times New Roman" w:hAnsi="Times New Roman" w:cs="Times New Roman"/>
        </w:rPr>
        <w:t>案件移送流程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_Toc7724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3EAB6F6C">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_Toc20989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5.4 </w:t>
      </w:r>
      <w:r>
        <w:rPr>
          <w:rFonts w:hint="default" w:ascii="Times New Roman" w:hAnsi="Times New Roman" w:cs="Times New Roman"/>
        </w:rPr>
        <w:t>案件抄告流程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_Toc20989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6E212F38">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_Toc7679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5.5 </w:t>
      </w:r>
      <w:r>
        <w:rPr>
          <w:rFonts w:hint="default" w:ascii="Times New Roman" w:hAnsi="Times New Roman" w:cs="Times New Roman"/>
        </w:rPr>
        <w:t>线索抄告流程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_Toc7679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14:paraId="4645FA11">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_Toc17418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6 </w:t>
      </w:r>
      <w:r>
        <w:rPr>
          <w:rFonts w:hint="default" w:ascii="Times New Roman" w:hAnsi="Times New Roman" w:cs="Times New Roman"/>
        </w:rPr>
        <w:t>信息交换规则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_Toc17418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2DC01282">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_Toc12904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6.1 </w:t>
      </w:r>
      <w:r>
        <w:rPr>
          <w:rFonts w:hint="default" w:ascii="Times New Roman" w:hAnsi="Times New Roman" w:cs="Times New Roman"/>
        </w:rPr>
        <w:t>总体</w:t>
      </w:r>
      <w:r>
        <w:rPr>
          <w:rFonts w:hint="default" w:ascii="Times New Roman" w:hAnsi="Times New Roman" w:cs="Times New Roman"/>
          <w:lang w:val="en-US" w:eastAsia="zh-CN"/>
        </w:rPr>
        <w:t>规则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_Toc12904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18826CC1">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_Toc2492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6.2 </w:t>
      </w:r>
      <w:r>
        <w:rPr>
          <w:rFonts w:hint="default" w:ascii="Times New Roman" w:hAnsi="Times New Roman" w:cs="Times New Roman"/>
        </w:rPr>
        <w:t>请求机制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_Toc2492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78671615">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_Toc4258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6.3 </w:t>
      </w:r>
      <w:r>
        <w:rPr>
          <w:rFonts w:hint="default" w:ascii="Times New Roman" w:hAnsi="Times New Roman" w:cs="Times New Roman"/>
        </w:rPr>
        <w:t>接收机制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_Toc4258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28D86C00">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_Toc14523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6.4 </w:t>
      </w:r>
      <w:r>
        <w:rPr>
          <w:rFonts w:hint="default" w:ascii="Times New Roman" w:hAnsi="Times New Roman" w:cs="Times New Roman"/>
        </w:rPr>
        <w:t>验证机制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_Toc14523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1043CC4C">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_Toc8130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6.5 </w:t>
      </w:r>
      <w:r>
        <w:rPr>
          <w:rFonts w:hint="default" w:ascii="Times New Roman" w:hAnsi="Times New Roman" w:cs="Times New Roman"/>
        </w:rPr>
        <w:t>处理机制</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_Toc8130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2740ED8">
      <w:pPr>
        <w:pStyle w:val="18"/>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_Toc19365 </w:instrText>
      </w:r>
      <w:r>
        <w:rPr>
          <w:rFonts w:hint="default" w:ascii="Times New Roman" w:hAnsi="Times New Roman" w:cs="Times New Roman"/>
        </w:rPr>
        <w:fldChar w:fldCharType="separate"/>
      </w:r>
      <w:r>
        <w:rPr>
          <w:rFonts w:hint="default" w:ascii="Times New Roman" w:hAnsi="Times New Roman" w:eastAsia="黑体" w:cs="Times New Roman"/>
          <w:i w:val="0"/>
          <w:szCs w:val="21"/>
        </w:rPr>
        <w:t xml:space="preserve">7 </w:t>
      </w:r>
      <w:r>
        <w:rPr>
          <w:rFonts w:hint="default" w:ascii="Times New Roman" w:hAnsi="Times New Roman" w:cs="Times New Roman"/>
        </w:rPr>
        <w:t>信息交换内容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_Toc19365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7515A7A4">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_Toc26696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7.1 </w:t>
      </w:r>
      <w:r>
        <w:rPr>
          <w:rFonts w:hint="default" w:ascii="Times New Roman" w:hAnsi="Times New Roman" w:cs="Times New Roman"/>
        </w:rPr>
        <w:t>内容</w:t>
      </w:r>
      <w:r>
        <w:rPr>
          <w:rFonts w:hint="default" w:ascii="Times New Roman" w:hAnsi="Times New Roman" w:cs="Times New Roman"/>
          <w:lang w:val="en-US" w:eastAsia="zh-CN"/>
        </w:rPr>
        <w:t>分类及格式要求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_Toc26696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597FF2AE">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_Toc10221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7.2 </w:t>
      </w:r>
      <w:r>
        <w:rPr>
          <w:rFonts w:hint="default" w:ascii="Times New Roman" w:hAnsi="Times New Roman" w:cs="Times New Roman"/>
        </w:rPr>
        <w:t>执法协助信息交换内容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_Toc10221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1A00BBBA">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_Toc1279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7.3 </w:t>
      </w:r>
      <w:r>
        <w:rPr>
          <w:rFonts w:hint="default" w:ascii="Times New Roman" w:hAnsi="Times New Roman" w:cs="Times New Roman"/>
        </w:rPr>
        <w:t>案件移送信息交换内容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_Toc1279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29F9A222">
      <w:pPr>
        <w:pStyle w:val="17"/>
        <w:tabs>
          <w:tab w:val="right" w:leader="dot" w:pos="935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_Toc17332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7.4 </w:t>
      </w:r>
      <w:r>
        <w:rPr>
          <w:rFonts w:hint="default" w:ascii="Times New Roman" w:hAnsi="Times New Roman" w:cs="Times New Roman"/>
        </w:rPr>
        <w:t>案件抄告信息交换内容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_Toc17332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08DDDA23">
      <w:pPr>
        <w:pStyle w:val="17"/>
        <w:tabs>
          <w:tab w:val="right" w:leader="dot" w:pos="9356"/>
        </w:tabs>
      </w:pPr>
      <w:r>
        <w:rPr>
          <w:rFonts w:hint="default" w:ascii="Times New Roman" w:hAnsi="Times New Roman" w:cs="Times New Roman"/>
        </w:rPr>
        <w:fldChar w:fldCharType="begin"/>
      </w:r>
      <w:r>
        <w:rPr>
          <w:rFonts w:hint="default" w:ascii="Times New Roman" w:hAnsi="Times New Roman" w:cs="Times New Roman"/>
        </w:rPr>
        <w:instrText xml:space="preserve"> HYPERLINK \l _Toc18437 </w:instrText>
      </w:r>
      <w:r>
        <w:rPr>
          <w:rFonts w:hint="default" w:ascii="Times New Roman" w:hAnsi="Times New Roman" w:cs="Times New Roman"/>
        </w:rPr>
        <w:fldChar w:fldCharType="separate"/>
      </w:r>
      <w:r>
        <w:rPr>
          <w:rFonts w:hint="default" w:ascii="Times New Roman"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7.5 </w:t>
      </w:r>
      <w:r>
        <w:rPr>
          <w:rFonts w:hint="default" w:ascii="Times New Roman" w:hAnsi="Times New Roman" w:cs="Times New Roman"/>
        </w:rPr>
        <w:t>线索抄告信息交换内容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_Toc18437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14:paraId="36C86C96">
      <w:pPr>
        <w:pStyle w:val="258"/>
        <w:ind w:firstLine="420"/>
        <w:rPr>
          <w:rFonts w:hint="eastAsia" w:hAnsi="宋体"/>
        </w:rPr>
        <w:sectPr>
          <w:headerReference r:id="rId11" w:type="default"/>
          <w:footerReference r:id="rId12" w:type="default"/>
          <w:pgSz w:w="11907" w:h="16839"/>
          <w:pgMar w:top="1417" w:right="1134" w:bottom="1134" w:left="1417" w:header="1417" w:footer="1134" w:gutter="0"/>
          <w:pgNumType w:fmt="upperRoman" w:start="1"/>
          <w:cols w:space="425" w:num="1"/>
          <w:docGrid w:type="lines" w:linePitch="312" w:charSpace="0"/>
        </w:sectPr>
      </w:pPr>
      <w:r>
        <w:rPr>
          <w:rFonts w:hAnsi="宋体"/>
        </w:rPr>
        <w:fldChar w:fldCharType="end"/>
      </w:r>
      <w:bookmarkEnd w:id="2"/>
    </w:p>
    <w:p w14:paraId="0904BCCC">
      <w:pPr>
        <w:pStyle w:val="256"/>
      </w:pPr>
      <w:bookmarkStart w:id="3" w:name="标准前言"/>
      <w:bookmarkEnd w:id="3"/>
      <w:bookmarkStart w:id="4" w:name="_Toc21977"/>
      <w:bookmarkStart w:id="5" w:name="_Toc204614533"/>
      <w:r>
        <w:rPr>
          <w:rFonts w:hint="eastAsia"/>
        </w:rPr>
        <w:t>前    言</w:t>
      </w:r>
      <w:bookmarkEnd w:id="4"/>
      <w:bookmarkEnd w:id="5"/>
    </w:p>
    <w:p w14:paraId="3BFC2BEB">
      <w:pPr>
        <w:pStyle w:val="258"/>
        <w:ind w:firstLine="420"/>
      </w:pPr>
      <w:r>
        <w:rPr>
          <w:rFonts w:hint="eastAsia"/>
        </w:rPr>
        <w:t>本文件按照GB/T 1.1—2020《标准化工作导则  第1部分：标准化文件的结构和起草规则》的规定起草。</w:t>
      </w:r>
    </w:p>
    <w:p w14:paraId="59443DD2">
      <w:pPr>
        <w:pStyle w:val="258"/>
        <w:ind w:firstLine="420"/>
      </w:pPr>
      <w:r>
        <w:rPr>
          <w:rFonts w:hint="eastAsia"/>
        </w:rPr>
        <w:t>请注意本文件的某些内容可能涉及专利。本文件的发布机构不承担识别专利的责任。</w:t>
      </w:r>
    </w:p>
    <w:p w14:paraId="11C3FF97">
      <w:pPr>
        <w:pStyle w:val="258"/>
        <w:ind w:firstLine="420"/>
        <w:rPr>
          <w:highlight w:val="none"/>
        </w:rPr>
      </w:pPr>
      <w:r>
        <w:rPr>
          <w:rFonts w:hint="eastAsia"/>
          <w:highlight w:val="none"/>
        </w:rPr>
        <w:t>本文件由重庆市交通运输委员会、四川省交通运输厅联合提出、归口</w:t>
      </w:r>
      <w:r>
        <w:rPr>
          <w:rFonts w:hint="eastAsia"/>
          <w:highlight w:val="none"/>
          <w:lang w:val="en-US" w:eastAsia="zh-CN"/>
        </w:rPr>
        <w:t>并组织实施</w:t>
      </w:r>
      <w:r>
        <w:rPr>
          <w:rFonts w:hint="eastAsia"/>
          <w:highlight w:val="none"/>
        </w:rPr>
        <w:t>。</w:t>
      </w:r>
    </w:p>
    <w:p w14:paraId="086A2301">
      <w:pPr>
        <w:pStyle w:val="258"/>
        <w:ind w:firstLine="420"/>
      </w:pPr>
      <w:r>
        <w:rPr>
          <w:rFonts w:hint="eastAsia"/>
        </w:rPr>
        <w:t>本文件起草单位：中铁长江交通设计集团有限公司、四川交通职业技术学院、重庆市交通运输综合行政执法总队、四川省交通运输综合行政执法总队、重庆市综合交通运输研究所有限公司。</w:t>
      </w:r>
    </w:p>
    <w:p w14:paraId="329443F7">
      <w:pPr>
        <w:pStyle w:val="258"/>
        <w:ind w:firstLine="420"/>
        <w:rPr>
          <w:highlight w:val="none"/>
        </w:rPr>
        <w:sectPr>
          <w:pgSz w:w="11907" w:h="16839"/>
          <w:pgMar w:top="1417" w:right="1134" w:bottom="1134" w:left="1417" w:header="1417" w:footer="1134" w:gutter="0"/>
          <w:pgNumType w:fmt="upperRoman"/>
          <w:cols w:space="425" w:num="1"/>
          <w:docGrid w:type="lines" w:linePitch="312" w:charSpace="0"/>
        </w:sectPr>
      </w:pPr>
      <w:r>
        <w:rPr>
          <w:rFonts w:hint="eastAsia"/>
          <w:highlight w:val="none"/>
        </w:rPr>
        <w:t>本文件主要起草人：朱嘉</w:t>
      </w:r>
      <w:r>
        <w:rPr>
          <w:rFonts w:hint="eastAsia"/>
          <w:highlight w:val="none"/>
          <w:lang w:eastAsia="zh-CN"/>
        </w:rPr>
        <w:t>、</w:t>
      </w:r>
      <w:r>
        <w:rPr>
          <w:rFonts w:hint="eastAsia"/>
          <w:highlight w:val="none"/>
        </w:rPr>
        <w:t>王剑波</w:t>
      </w:r>
      <w:r>
        <w:rPr>
          <w:rFonts w:hint="eastAsia"/>
          <w:highlight w:val="none"/>
          <w:lang w:eastAsia="zh-CN"/>
        </w:rPr>
        <w:t>、</w:t>
      </w:r>
      <w:r>
        <w:rPr>
          <w:rFonts w:hint="eastAsia"/>
          <w:highlight w:val="none"/>
        </w:rPr>
        <w:t>王庆珍</w:t>
      </w:r>
      <w:r>
        <w:rPr>
          <w:rFonts w:hint="eastAsia"/>
          <w:highlight w:val="none"/>
          <w:lang w:eastAsia="zh-CN"/>
        </w:rPr>
        <w:t>、</w:t>
      </w:r>
      <w:r>
        <w:rPr>
          <w:rFonts w:hint="eastAsia"/>
          <w:highlight w:val="none"/>
        </w:rPr>
        <w:t>尹昌义</w:t>
      </w:r>
      <w:r>
        <w:rPr>
          <w:rFonts w:hint="eastAsia"/>
          <w:highlight w:val="none"/>
          <w:lang w:eastAsia="zh-CN"/>
        </w:rPr>
        <w:t>、</w:t>
      </w:r>
      <w:r>
        <w:rPr>
          <w:rFonts w:hint="eastAsia"/>
          <w:highlight w:val="none"/>
        </w:rPr>
        <w:t>严然</w:t>
      </w:r>
      <w:r>
        <w:rPr>
          <w:rFonts w:hint="eastAsia"/>
          <w:highlight w:val="none"/>
          <w:lang w:eastAsia="zh-CN"/>
        </w:rPr>
        <w:t>、</w:t>
      </w:r>
      <w:r>
        <w:rPr>
          <w:rFonts w:hint="eastAsia"/>
          <w:highlight w:val="none"/>
        </w:rPr>
        <w:t>张斯婧</w:t>
      </w:r>
      <w:r>
        <w:rPr>
          <w:rFonts w:hint="eastAsia"/>
          <w:highlight w:val="none"/>
          <w:lang w:eastAsia="zh-CN"/>
        </w:rPr>
        <w:t>、</w:t>
      </w:r>
      <w:r>
        <w:rPr>
          <w:rFonts w:hint="eastAsia"/>
          <w:highlight w:val="none"/>
        </w:rPr>
        <w:t>王洪明</w:t>
      </w:r>
      <w:r>
        <w:rPr>
          <w:rFonts w:hint="eastAsia"/>
          <w:highlight w:val="none"/>
          <w:lang w:eastAsia="zh-CN"/>
        </w:rPr>
        <w:t>、</w:t>
      </w:r>
      <w:r>
        <w:rPr>
          <w:rFonts w:hint="eastAsia"/>
          <w:highlight w:val="none"/>
        </w:rPr>
        <w:t>朱曦</w:t>
      </w:r>
      <w:r>
        <w:rPr>
          <w:rFonts w:hint="eastAsia"/>
          <w:highlight w:val="none"/>
          <w:lang w:eastAsia="zh-CN"/>
        </w:rPr>
        <w:t>、</w:t>
      </w:r>
      <w:r>
        <w:rPr>
          <w:rFonts w:hint="eastAsia"/>
          <w:highlight w:val="none"/>
        </w:rPr>
        <w:t>邱娟</w:t>
      </w:r>
      <w:r>
        <w:rPr>
          <w:rFonts w:hint="eastAsia"/>
          <w:highlight w:val="none"/>
          <w:lang w:eastAsia="zh-CN"/>
        </w:rPr>
        <w:t>、</w:t>
      </w:r>
      <w:r>
        <w:rPr>
          <w:rFonts w:hint="eastAsia"/>
          <w:highlight w:val="none"/>
        </w:rPr>
        <w:t>谭毅</w:t>
      </w:r>
      <w:r>
        <w:rPr>
          <w:rFonts w:hint="eastAsia"/>
          <w:highlight w:val="none"/>
          <w:lang w:eastAsia="zh-CN"/>
        </w:rPr>
        <w:t>、</w:t>
      </w:r>
      <w:r>
        <w:rPr>
          <w:rFonts w:hint="eastAsia"/>
          <w:highlight w:val="none"/>
        </w:rPr>
        <w:t>肖刚</w:t>
      </w:r>
      <w:r>
        <w:rPr>
          <w:rFonts w:hint="eastAsia"/>
          <w:highlight w:val="none"/>
          <w:lang w:eastAsia="zh-CN"/>
        </w:rPr>
        <w:t>、</w:t>
      </w:r>
      <w:r>
        <w:rPr>
          <w:rFonts w:hint="eastAsia"/>
          <w:highlight w:val="none"/>
        </w:rPr>
        <w:t>李彬</w:t>
      </w:r>
      <w:r>
        <w:rPr>
          <w:rFonts w:hint="eastAsia"/>
          <w:highlight w:val="none"/>
          <w:lang w:eastAsia="zh-CN"/>
        </w:rPr>
        <w:t>、</w:t>
      </w:r>
      <w:r>
        <w:rPr>
          <w:rFonts w:hint="eastAsia"/>
          <w:highlight w:val="none"/>
        </w:rPr>
        <w:t>刘小松</w:t>
      </w:r>
      <w:r>
        <w:rPr>
          <w:rFonts w:hint="eastAsia"/>
          <w:highlight w:val="none"/>
          <w:lang w:eastAsia="zh-CN"/>
        </w:rPr>
        <w:t>、</w:t>
      </w:r>
      <w:r>
        <w:rPr>
          <w:rFonts w:hint="eastAsia"/>
          <w:highlight w:val="none"/>
        </w:rPr>
        <w:t>钟媚</w:t>
      </w:r>
      <w:r>
        <w:rPr>
          <w:rFonts w:hint="eastAsia"/>
          <w:highlight w:val="none"/>
          <w:lang w:eastAsia="zh-CN"/>
        </w:rPr>
        <w:t>、</w:t>
      </w:r>
      <w:r>
        <w:rPr>
          <w:rFonts w:hint="eastAsia"/>
          <w:highlight w:val="none"/>
        </w:rPr>
        <w:t>程辉</w:t>
      </w:r>
      <w:r>
        <w:rPr>
          <w:rFonts w:hint="eastAsia"/>
          <w:highlight w:val="none"/>
          <w:lang w:eastAsia="zh-CN"/>
        </w:rPr>
        <w:t>、</w:t>
      </w:r>
      <w:r>
        <w:rPr>
          <w:rFonts w:hint="eastAsia"/>
          <w:highlight w:val="none"/>
        </w:rPr>
        <w:t>何操</w:t>
      </w:r>
      <w:r>
        <w:rPr>
          <w:rFonts w:hint="eastAsia"/>
          <w:highlight w:val="none"/>
          <w:lang w:eastAsia="zh-CN"/>
        </w:rPr>
        <w:t>、</w:t>
      </w:r>
      <w:r>
        <w:rPr>
          <w:rFonts w:hint="eastAsia"/>
          <w:highlight w:val="none"/>
        </w:rPr>
        <w:t>施阳</w:t>
      </w:r>
      <w:r>
        <w:rPr>
          <w:rFonts w:hint="eastAsia"/>
          <w:highlight w:val="none"/>
          <w:lang w:eastAsia="zh-CN"/>
        </w:rPr>
        <w:t>、</w:t>
      </w:r>
      <w:r>
        <w:rPr>
          <w:rFonts w:hint="eastAsia"/>
          <w:highlight w:val="none"/>
        </w:rPr>
        <w:t>王雨嫣</w:t>
      </w:r>
      <w:r>
        <w:rPr>
          <w:rFonts w:hint="eastAsia"/>
          <w:highlight w:val="none"/>
          <w:lang w:eastAsia="zh-CN"/>
        </w:rPr>
        <w:t>、</w:t>
      </w:r>
      <w:r>
        <w:rPr>
          <w:rFonts w:hint="eastAsia"/>
          <w:highlight w:val="none"/>
        </w:rPr>
        <w:t>王华</w:t>
      </w:r>
      <w:r>
        <w:rPr>
          <w:rFonts w:hint="eastAsia"/>
          <w:highlight w:val="none"/>
          <w:lang w:eastAsia="zh-CN"/>
        </w:rPr>
        <w:t>、</w:t>
      </w:r>
      <w:r>
        <w:rPr>
          <w:rFonts w:hint="eastAsia"/>
          <w:highlight w:val="none"/>
        </w:rPr>
        <w:t>付崇亮</w:t>
      </w:r>
      <w:r>
        <w:rPr>
          <w:rFonts w:hint="eastAsia"/>
          <w:highlight w:val="none"/>
          <w:lang w:eastAsia="zh-CN"/>
        </w:rPr>
        <w:t>、</w:t>
      </w:r>
      <w:r>
        <w:rPr>
          <w:rFonts w:hint="eastAsia"/>
          <w:highlight w:val="none"/>
        </w:rPr>
        <w:t>杨英伟</w:t>
      </w:r>
      <w:r>
        <w:rPr>
          <w:rFonts w:hint="eastAsia"/>
          <w:highlight w:val="none"/>
          <w:lang w:eastAsia="zh-CN"/>
        </w:rPr>
        <w:t>、</w:t>
      </w:r>
      <w:r>
        <w:rPr>
          <w:rFonts w:hint="eastAsia"/>
          <w:highlight w:val="none"/>
        </w:rPr>
        <w:t>周钊</w:t>
      </w:r>
      <w:r>
        <w:rPr>
          <w:rFonts w:hint="eastAsia"/>
          <w:highlight w:val="none"/>
          <w:lang w:eastAsia="zh-CN"/>
        </w:rPr>
        <w:t>、</w:t>
      </w:r>
      <w:r>
        <w:rPr>
          <w:rFonts w:hint="eastAsia"/>
          <w:highlight w:val="none"/>
        </w:rPr>
        <w:t>谭斌</w:t>
      </w:r>
      <w:r>
        <w:rPr>
          <w:rFonts w:hint="eastAsia"/>
          <w:highlight w:val="none"/>
          <w:lang w:eastAsia="zh-CN"/>
        </w:rPr>
        <w:t>、</w:t>
      </w:r>
      <w:r>
        <w:rPr>
          <w:rFonts w:hint="eastAsia"/>
          <w:highlight w:val="none"/>
        </w:rPr>
        <w:t>邹紫潆</w:t>
      </w:r>
      <w:r>
        <w:rPr>
          <w:rFonts w:hint="eastAsia"/>
          <w:highlight w:val="none"/>
          <w:lang w:eastAsia="zh-CN"/>
        </w:rPr>
        <w:t>、</w:t>
      </w:r>
      <w:r>
        <w:rPr>
          <w:rFonts w:hint="eastAsia"/>
          <w:highlight w:val="none"/>
        </w:rPr>
        <w:t>冯彦乔</w:t>
      </w:r>
      <w:r>
        <w:rPr>
          <w:rFonts w:hint="eastAsia"/>
          <w:highlight w:val="none"/>
          <w:lang w:eastAsia="zh-CN"/>
        </w:rPr>
        <w:t>、</w:t>
      </w:r>
      <w:r>
        <w:rPr>
          <w:rFonts w:hint="eastAsia"/>
          <w:highlight w:val="none"/>
        </w:rPr>
        <w:t>熊丹</w:t>
      </w:r>
      <w:r>
        <w:rPr>
          <w:rFonts w:hint="eastAsia"/>
          <w:highlight w:val="none"/>
          <w:lang w:eastAsia="zh-CN"/>
        </w:rPr>
        <w:t>、</w:t>
      </w:r>
      <w:r>
        <w:rPr>
          <w:rFonts w:hint="eastAsia"/>
          <w:highlight w:val="none"/>
        </w:rPr>
        <w:t>李腾飞</w:t>
      </w:r>
    </w:p>
    <w:p w14:paraId="34C9004F">
      <w:pPr>
        <w:pStyle w:val="315"/>
      </w:pPr>
      <w:bookmarkStart w:id="6" w:name="标准内容"/>
      <w:bookmarkEnd w:id="6"/>
      <w:r>
        <w:rPr>
          <w:rFonts w:hint="eastAsia"/>
        </w:rPr>
        <w:t>交通运输综合行政执法协作规范 信息交换</w:t>
      </w:r>
    </w:p>
    <w:p w14:paraId="1E1DACB8">
      <w:pPr>
        <w:pStyle w:val="259"/>
      </w:pPr>
      <w:bookmarkStart w:id="7" w:name="_Toc199426736"/>
      <w:bookmarkStart w:id="8" w:name="_Toc204614534"/>
      <w:bookmarkStart w:id="9" w:name="_Toc7701"/>
      <w:r>
        <w:rPr>
          <w:rFonts w:hint="eastAsia"/>
        </w:rPr>
        <w:t>范围</w:t>
      </w:r>
      <w:bookmarkEnd w:id="7"/>
      <w:bookmarkEnd w:id="8"/>
      <w:bookmarkEnd w:id="9"/>
    </w:p>
    <w:p w14:paraId="46A1F29A">
      <w:pPr>
        <w:pStyle w:val="258"/>
        <w:ind w:firstLine="420"/>
      </w:pPr>
      <w:r>
        <w:rPr>
          <w:rFonts w:hint="eastAsia"/>
        </w:rPr>
        <w:t>本文件规定了川渝地区交通运输行政执法信息交换的一般要求、信息交换流程、信息交换规则、信息交换</w:t>
      </w:r>
      <w:r>
        <w:rPr>
          <w:rFonts w:hint="eastAsia"/>
          <w:lang w:val="en-US" w:eastAsia="zh-CN"/>
        </w:rPr>
        <w:t>的要求</w:t>
      </w:r>
      <w:r>
        <w:rPr>
          <w:rFonts w:hint="eastAsia"/>
        </w:rPr>
        <w:t>。</w:t>
      </w:r>
    </w:p>
    <w:p w14:paraId="7377D666">
      <w:pPr>
        <w:pStyle w:val="258"/>
        <w:ind w:firstLine="420"/>
      </w:pPr>
      <w:r>
        <w:rPr>
          <w:rFonts w:hint="eastAsia"/>
        </w:rPr>
        <w:t>本文件适用于四川省和重庆市交通运输行政执法跨省协作信息交换。</w:t>
      </w:r>
    </w:p>
    <w:p w14:paraId="5768F2CD">
      <w:pPr>
        <w:pStyle w:val="259"/>
      </w:pPr>
      <w:bookmarkStart w:id="10" w:name="_Toc199426737"/>
      <w:bookmarkStart w:id="11" w:name="_Toc2572"/>
      <w:bookmarkStart w:id="12" w:name="_Toc26718931"/>
      <w:bookmarkStart w:id="13" w:name="_Toc26986531"/>
      <w:bookmarkStart w:id="14" w:name="_Toc204614535"/>
      <w:bookmarkStart w:id="15" w:name="_Toc26986772"/>
      <w:r>
        <w:rPr>
          <w:rFonts w:hint="eastAsia"/>
        </w:rPr>
        <w:t>规范性引用文件</w:t>
      </w:r>
      <w:bookmarkEnd w:id="10"/>
      <w:bookmarkEnd w:id="11"/>
      <w:bookmarkEnd w:id="12"/>
      <w:bookmarkEnd w:id="13"/>
      <w:bookmarkEnd w:id="14"/>
      <w:bookmarkEnd w:id="15"/>
    </w:p>
    <w:p w14:paraId="7037841A">
      <w:pPr>
        <w:pStyle w:val="258"/>
        <w:ind w:firstLine="420"/>
      </w:pPr>
      <w:sdt>
        <w:sdtPr>
          <w:rPr>
            <w:rFonts w:hint="eastAsia"/>
          </w:rPr>
          <w:alias w:val="规范性引用文件文字描述选择"/>
          <w:tag w:val="规范性引用文件文字描述选择"/>
          <w:id w:val="715848253"/>
          <w:placeholder>
            <w:docPart w:val="C7E3E35644BF49B4A020B8CF7B7189D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tab/>
      </w:r>
    </w:p>
    <w:p w14:paraId="53BC79BA">
      <w:pPr>
        <w:pStyle w:val="258"/>
        <w:ind w:firstLine="420"/>
      </w:pPr>
      <w:r>
        <w:rPr>
          <w:rFonts w:hint="eastAsia"/>
        </w:rPr>
        <w:t>GB/T 39477 信息安全技术 政务信息共享 数据安全技术要求</w:t>
      </w:r>
    </w:p>
    <w:p w14:paraId="0096B921">
      <w:pPr>
        <w:pStyle w:val="258"/>
        <w:ind w:firstLine="420"/>
      </w:pPr>
      <w:bookmarkStart w:id="16" w:name="OLE_LINK22"/>
      <w:r>
        <w:rPr>
          <w:rFonts w:hint="eastAsia"/>
        </w:rPr>
        <w:t>GB/T 22239 信息安全技术 网络安全等级保护基本要求</w:t>
      </w:r>
    </w:p>
    <w:p w14:paraId="6E333647">
      <w:pPr>
        <w:pStyle w:val="258"/>
        <w:ind w:firstLine="420"/>
      </w:pPr>
      <w:r>
        <w:rPr>
          <w:rFonts w:hint="eastAsia"/>
        </w:rPr>
        <w:t>GB/T 22240</w:t>
      </w:r>
      <w:r>
        <w:rPr>
          <w:rFonts w:hint="eastAsia"/>
          <w:lang w:val="en-US" w:eastAsia="zh-CN"/>
        </w:rPr>
        <w:t xml:space="preserve"> </w:t>
      </w:r>
      <w:r>
        <w:rPr>
          <w:rFonts w:hint="eastAsia"/>
        </w:rPr>
        <w:t>信息安全技术网络安全等级保护定级指南</w:t>
      </w:r>
    </w:p>
    <w:bookmarkEnd w:id="16"/>
    <w:p w14:paraId="158C8427">
      <w:pPr>
        <w:pStyle w:val="258"/>
        <w:ind w:firstLine="420"/>
      </w:pPr>
      <w:r>
        <w:rPr>
          <w:rFonts w:hint="eastAsia"/>
        </w:rPr>
        <w:t xml:space="preserve">JT/T 1455  </w:t>
      </w:r>
      <w:bookmarkStart w:id="17" w:name="OLE_LINK31"/>
      <w:r>
        <w:rPr>
          <w:rFonts w:hint="eastAsia"/>
        </w:rPr>
        <w:t>交通运输行政执法数据交换规范</w:t>
      </w:r>
      <w:bookmarkEnd w:id="17"/>
    </w:p>
    <w:p w14:paraId="4AB67B5F">
      <w:pPr>
        <w:pStyle w:val="258"/>
        <w:ind w:firstLine="420"/>
      </w:pPr>
      <w:r>
        <w:rPr>
          <w:rFonts w:hint="eastAsia"/>
        </w:rPr>
        <w:t>JT/T 1415  交通运输数据资源交换与共享</w:t>
      </w:r>
    </w:p>
    <w:p w14:paraId="22C902A9">
      <w:pPr>
        <w:pStyle w:val="258"/>
        <w:ind w:firstLine="420"/>
      </w:pPr>
      <w:r>
        <w:rPr>
          <w:rFonts w:hint="eastAsia"/>
        </w:rPr>
        <w:t>JT/T 1075  交通运输执法管理信息数据元</w:t>
      </w:r>
    </w:p>
    <w:p w14:paraId="04773C78">
      <w:pPr>
        <w:pStyle w:val="259"/>
      </w:pPr>
      <w:bookmarkStart w:id="18" w:name="_Toc204614536"/>
      <w:bookmarkStart w:id="19" w:name="_Toc20951"/>
      <w:bookmarkStart w:id="20" w:name="_Toc199426738"/>
      <w:r>
        <w:rPr>
          <w:rFonts w:hint="eastAsia"/>
        </w:rPr>
        <w:t>术语和定义</w:t>
      </w:r>
      <w:bookmarkEnd w:id="18"/>
      <w:bookmarkEnd w:id="19"/>
      <w:bookmarkEnd w:id="20"/>
    </w:p>
    <w:p w14:paraId="7CFD55E2">
      <w:pPr>
        <w:pStyle w:val="258"/>
        <w:ind w:firstLine="420"/>
      </w:pPr>
      <w:r>
        <w:rPr>
          <w:rFonts w:hint="eastAsia"/>
        </w:rPr>
        <w:t>下列术语和定义适用于本文件。</w:t>
      </w:r>
    </w:p>
    <w:p w14:paraId="7B4D6F73">
      <w:pPr>
        <w:pStyle w:val="323"/>
      </w:pPr>
      <w:bookmarkStart w:id="21" w:name="_Toc26986532"/>
      <w:bookmarkEnd w:id="21"/>
      <w:r>
        <w:br w:type="textWrapping"/>
      </w:r>
      <w:r>
        <w:t xml:space="preserve">    </w:t>
      </w:r>
      <w:r>
        <w:rPr>
          <w:rFonts w:hint="eastAsia"/>
        </w:rPr>
        <w:t>发起方</w:t>
      </w:r>
      <w:r>
        <w:rPr>
          <w:rFonts w:hint="eastAsia"/>
          <w:lang w:val="en-US" w:eastAsia="zh-CN"/>
        </w:rPr>
        <w:t xml:space="preserve"> </w:t>
      </w:r>
      <w:r>
        <w:rPr>
          <w:rFonts w:hint="eastAsia"/>
        </w:rPr>
        <w:t>initiating party</w:t>
      </w:r>
    </w:p>
    <w:p w14:paraId="3A67AAB2">
      <w:pPr>
        <w:pStyle w:val="258"/>
        <w:ind w:firstLine="420"/>
      </w:pPr>
      <w:r>
        <w:rPr>
          <w:rFonts w:hint="eastAsia"/>
        </w:rPr>
        <w:t>在交通运输执法协作过程中，主动发起数据交换、信息查询或协查申请的执法主体。其职责包括提交协作请求、明确需求范围、提供必要关联信息，并接收协作结果反馈。</w:t>
      </w:r>
    </w:p>
    <w:p w14:paraId="0D9D0D30">
      <w:pPr>
        <w:pStyle w:val="323"/>
      </w:pPr>
      <w:r>
        <w:br w:type="textWrapping"/>
      </w:r>
      <w:r>
        <w:t xml:space="preserve">    </w:t>
      </w:r>
      <w:r>
        <w:rPr>
          <w:rFonts w:hint="eastAsia"/>
        </w:rPr>
        <w:t>协作方</w:t>
      </w:r>
      <w:r>
        <w:rPr>
          <w:rFonts w:hint="eastAsia"/>
          <w:lang w:val="en-US" w:eastAsia="zh-CN"/>
        </w:rPr>
        <w:t xml:space="preserve"> </w:t>
      </w:r>
      <w:r>
        <w:rPr>
          <w:rFonts w:hint="eastAsia"/>
        </w:rPr>
        <w:t>cooperating party</w:t>
      </w:r>
    </w:p>
    <w:p w14:paraId="3DBC2E11">
      <w:pPr>
        <w:pStyle w:val="258"/>
        <w:ind w:firstLine="420"/>
      </w:pPr>
      <w:r>
        <w:rPr>
          <w:rFonts w:hint="eastAsia"/>
        </w:rPr>
        <w:t>在交通运输执法协作过程中，接收并处理发起方所提需求，执行协查处置或资源调度的响应主体。其职责包括核验请求有效性、在权限范围内执行操作，并将结果通过交换平台反馈至发起方。</w:t>
      </w:r>
    </w:p>
    <w:p w14:paraId="4EB7A1E1">
      <w:pPr>
        <w:pStyle w:val="259"/>
      </w:pPr>
      <w:bookmarkStart w:id="22" w:name="_Toc204614537"/>
      <w:bookmarkStart w:id="23" w:name="_Toc2645"/>
      <w:bookmarkStart w:id="24" w:name="_Toc199426739"/>
      <w:r>
        <w:rPr>
          <w:rFonts w:hint="eastAsia"/>
        </w:rPr>
        <w:t>一般要求</w:t>
      </w:r>
      <w:bookmarkEnd w:id="22"/>
      <w:bookmarkEnd w:id="23"/>
      <w:bookmarkEnd w:id="24"/>
    </w:p>
    <w:p w14:paraId="57454E08">
      <w:pPr>
        <w:pStyle w:val="260"/>
      </w:pPr>
      <w:bookmarkStart w:id="25" w:name="_Toc204614538"/>
      <w:bookmarkStart w:id="26" w:name="_Toc199426740"/>
      <w:bookmarkStart w:id="27" w:name="_Toc22636"/>
      <w:bookmarkStart w:id="28" w:name="OLE_LINK20"/>
      <w:r>
        <w:rPr>
          <w:rFonts w:hint="eastAsia"/>
        </w:rPr>
        <w:t>信息交换范围</w:t>
      </w:r>
      <w:bookmarkEnd w:id="25"/>
      <w:bookmarkEnd w:id="26"/>
      <w:bookmarkEnd w:id="27"/>
    </w:p>
    <w:p w14:paraId="691F5A8F">
      <w:pPr>
        <w:pStyle w:val="258"/>
        <w:ind w:firstLine="420"/>
      </w:pPr>
      <w:r>
        <w:rPr>
          <w:rFonts w:hint="eastAsia"/>
        </w:rPr>
        <w:t>交通运输行政执法信息交换范围为交通运输行政执法跨省协作信息交换，交换内容包括：执法协助、案件移送、案件抄告、线索抄告等工作所需信息。</w:t>
      </w:r>
    </w:p>
    <w:bookmarkEnd w:id="28"/>
    <w:p w14:paraId="1B3E8BDD">
      <w:pPr>
        <w:pStyle w:val="260"/>
      </w:pPr>
      <w:bookmarkStart w:id="29" w:name="_Toc20967"/>
      <w:bookmarkStart w:id="30" w:name="_Toc199426741"/>
      <w:bookmarkStart w:id="31" w:name="_Toc204614539"/>
      <w:r>
        <w:rPr>
          <w:rFonts w:hint="eastAsia"/>
        </w:rPr>
        <w:t>信息交换载体</w:t>
      </w:r>
      <w:bookmarkEnd w:id="29"/>
      <w:bookmarkEnd w:id="30"/>
      <w:bookmarkEnd w:id="31"/>
    </w:p>
    <w:p w14:paraId="561F05B5">
      <w:pPr>
        <w:pStyle w:val="326"/>
      </w:pPr>
      <w:r>
        <w:rPr>
          <w:rFonts w:hint="eastAsia"/>
        </w:rPr>
        <w:t>交通运输行政执法信息交换以省级交通运输行政执法综合管理信息系统（以下简称“省级执法系统”）为载体，通过全国交通运输行政执法综合管理信息系统（以下简称“部级执法系统”）开展数据信息交换。</w:t>
      </w:r>
    </w:p>
    <w:p w14:paraId="1C3D12FD">
      <w:pPr>
        <w:pStyle w:val="326"/>
      </w:pPr>
      <w:r>
        <w:rPr>
          <w:rFonts w:hint="eastAsia"/>
        </w:rPr>
        <w:t>省级交通运输行政执法综合管理信息系统</w:t>
      </w:r>
      <w:bookmarkStart w:id="32" w:name="_Hlk199424683"/>
      <w:r>
        <w:rPr>
          <w:rFonts w:hint="eastAsia"/>
        </w:rPr>
        <w:t>应符合JT/T1455的要求</w:t>
      </w:r>
      <w:bookmarkEnd w:id="32"/>
      <w:r>
        <w:rPr>
          <w:rFonts w:hint="eastAsia"/>
        </w:rPr>
        <w:t>。</w:t>
      </w:r>
    </w:p>
    <w:p w14:paraId="38E7CC9D">
      <w:pPr>
        <w:pStyle w:val="260"/>
      </w:pPr>
      <w:bookmarkStart w:id="33" w:name="_Toc6885"/>
      <w:bookmarkStart w:id="34" w:name="_Toc199426742"/>
      <w:bookmarkStart w:id="35" w:name="_Toc204614540"/>
      <w:r>
        <w:rPr>
          <w:rFonts w:hint="eastAsia"/>
        </w:rPr>
        <w:t>信息安全要求</w:t>
      </w:r>
      <w:bookmarkEnd w:id="33"/>
      <w:bookmarkEnd w:id="34"/>
      <w:bookmarkEnd w:id="35"/>
    </w:p>
    <w:p w14:paraId="249038E8">
      <w:pPr>
        <w:pStyle w:val="326"/>
        <w:numPr>
          <w:ilvl w:val="0"/>
          <w:numId w:val="0"/>
        </w:numPr>
        <w:ind w:firstLine="420" w:firstLineChars="200"/>
      </w:pPr>
      <w:r>
        <w:rPr>
          <w:rFonts w:hint="eastAsia"/>
        </w:rPr>
        <w:t>交通运输行政执法信息交换应</w:t>
      </w:r>
      <w:r>
        <w:rPr>
          <w:rFonts w:hint="eastAsia"/>
          <w:lang w:val="en-US" w:eastAsia="zh-CN"/>
        </w:rPr>
        <w:t>遵守</w:t>
      </w:r>
      <w:r>
        <w:rPr>
          <w:rFonts w:hint="eastAsia"/>
        </w:rPr>
        <w:t>GB/T 39477</w:t>
      </w:r>
      <w:r>
        <w:rPr>
          <w:rFonts w:hint="eastAsia"/>
          <w:lang w:val="en-US" w:eastAsia="zh-CN"/>
        </w:rPr>
        <w:t>的相关规则，并符合</w:t>
      </w:r>
      <w:r>
        <w:rPr>
          <w:rFonts w:hint="eastAsia"/>
        </w:rPr>
        <w:t>以下安全要求：</w:t>
      </w:r>
    </w:p>
    <w:p w14:paraId="0A4BA611">
      <w:pPr>
        <w:pStyle w:val="305"/>
      </w:pPr>
      <w:bookmarkStart w:id="36" w:name="OLE_LINK21"/>
      <w:r>
        <w:rPr>
          <w:rFonts w:hint="eastAsia"/>
        </w:rPr>
        <w:t>网络安全保护等级应符合GB/T 22239</w:t>
      </w:r>
      <w:r>
        <w:rPr>
          <w:rFonts w:hint="eastAsia"/>
          <w:lang w:eastAsia="zh-CN"/>
        </w:rPr>
        <w:t>、</w:t>
      </w:r>
      <w:r>
        <w:rPr>
          <w:rFonts w:hint="eastAsia"/>
        </w:rPr>
        <w:t>GB/T2224</w:t>
      </w:r>
      <w:r>
        <w:t>0</w:t>
      </w:r>
      <w:r>
        <w:rPr>
          <w:rFonts w:hint="eastAsia"/>
        </w:rPr>
        <w:t xml:space="preserve">规定，不低于二级； </w:t>
      </w:r>
    </w:p>
    <w:p w14:paraId="132E8E54">
      <w:pPr>
        <w:pStyle w:val="305"/>
      </w:pPr>
      <w:r>
        <w:rPr>
          <w:rFonts w:hint="eastAsia"/>
        </w:rPr>
        <w:t>系统在信息交换前先进行身份认证，建立可信的数据交换连接；</w:t>
      </w:r>
    </w:p>
    <w:p w14:paraId="7C16F02C">
      <w:pPr>
        <w:pStyle w:val="305"/>
      </w:pPr>
      <w:r>
        <w:rPr>
          <w:rFonts w:hint="eastAsia"/>
        </w:rPr>
        <w:t>个人敏感信息应采用国产密码算法加密传输；</w:t>
      </w:r>
    </w:p>
    <w:p w14:paraId="6015B253">
      <w:pPr>
        <w:pStyle w:val="305"/>
      </w:pPr>
      <w:r>
        <w:rPr>
          <w:rFonts w:hint="eastAsia"/>
        </w:rPr>
        <w:t>不应传输可执行文件和脚本文件。</w:t>
      </w:r>
    </w:p>
    <w:bookmarkEnd w:id="36"/>
    <w:p w14:paraId="377DD174">
      <w:pPr>
        <w:pStyle w:val="259"/>
      </w:pPr>
      <w:bookmarkStart w:id="37" w:name="_Toc199426743"/>
      <w:bookmarkStart w:id="38" w:name="_Toc204614541"/>
      <w:bookmarkStart w:id="39" w:name="_Toc15757"/>
      <w:r>
        <w:rPr>
          <w:rFonts w:hint="eastAsia"/>
        </w:rPr>
        <w:t>信息交换流程</w:t>
      </w:r>
      <w:bookmarkEnd w:id="37"/>
      <w:bookmarkEnd w:id="38"/>
      <w:bookmarkEnd w:id="39"/>
    </w:p>
    <w:p w14:paraId="730DB9CA">
      <w:pPr>
        <w:pStyle w:val="260"/>
      </w:pPr>
      <w:bookmarkStart w:id="40" w:name="_Toc17114"/>
      <w:bookmarkStart w:id="41" w:name="_Toc204614542"/>
      <w:bookmarkStart w:id="42" w:name="_Toc199426744"/>
      <w:r>
        <w:rPr>
          <w:rFonts w:hint="eastAsia"/>
        </w:rPr>
        <w:t>总体流程</w:t>
      </w:r>
      <w:bookmarkEnd w:id="40"/>
      <w:bookmarkEnd w:id="41"/>
      <w:bookmarkEnd w:id="42"/>
    </w:p>
    <w:p w14:paraId="4C850931">
      <w:pPr>
        <w:pStyle w:val="258"/>
        <w:ind w:firstLine="420"/>
      </w:pPr>
      <w:r>
        <w:rPr>
          <w:rFonts w:hint="eastAsia"/>
        </w:rPr>
        <w:t>交通运输执法信息经部级执法系统中转后，实现省际间数据交换</w:t>
      </w:r>
      <w:r>
        <w:rPr>
          <w:rFonts w:hint="eastAsia"/>
          <w:lang w:eastAsia="zh-CN"/>
        </w:rPr>
        <w:t>，</w:t>
      </w:r>
      <w:r>
        <w:rPr>
          <w:rFonts w:hint="eastAsia"/>
          <w:lang w:val="en-US" w:eastAsia="zh-CN"/>
        </w:rPr>
        <w:t>流程应符合</w:t>
      </w:r>
      <w:r>
        <w:rPr>
          <w:rFonts w:hint="eastAsia"/>
          <w:lang w:eastAsia="zh-CN"/>
        </w:rPr>
        <w:t>JT/T 1415、</w:t>
      </w:r>
      <w:r>
        <w:rPr>
          <w:rFonts w:hint="eastAsia"/>
        </w:rPr>
        <w:t>JT/T 14</w:t>
      </w:r>
      <w:r>
        <w:rPr>
          <w:rFonts w:hint="eastAsia"/>
          <w:lang w:val="en-US" w:eastAsia="zh-CN"/>
        </w:rPr>
        <w:t>5</w:t>
      </w:r>
      <w:r>
        <w:rPr>
          <w:rFonts w:hint="eastAsia"/>
        </w:rPr>
        <w:t>5</w:t>
      </w:r>
      <w:r>
        <w:rPr>
          <w:rFonts w:hint="eastAsia"/>
          <w:lang w:val="en-US" w:eastAsia="zh-CN"/>
        </w:rPr>
        <w:t>的相关要求</w:t>
      </w:r>
      <w:r>
        <w:rPr>
          <w:rFonts w:hint="eastAsia"/>
        </w:rPr>
        <w:t>。</w:t>
      </w:r>
    </w:p>
    <w:p w14:paraId="7F647C36">
      <w:pPr>
        <w:pStyle w:val="260"/>
      </w:pPr>
      <w:bookmarkStart w:id="43" w:name="_Toc204614543"/>
      <w:bookmarkStart w:id="44" w:name="_Toc30870"/>
      <w:bookmarkStart w:id="45" w:name="_Toc199426745"/>
      <w:r>
        <w:rPr>
          <w:rFonts w:hint="eastAsia"/>
        </w:rPr>
        <w:t>执法协助流程</w:t>
      </w:r>
      <w:bookmarkEnd w:id="43"/>
      <w:bookmarkEnd w:id="44"/>
      <w:bookmarkEnd w:id="45"/>
    </w:p>
    <w:p w14:paraId="446A247F">
      <w:pPr>
        <w:pStyle w:val="326"/>
      </w:pPr>
      <w:bookmarkStart w:id="46" w:name="OLE_LINK2"/>
      <w:r>
        <w:rPr>
          <w:rFonts w:hint="eastAsia"/>
        </w:rPr>
        <w:t>发起方省级执法系统</w:t>
      </w:r>
      <w:bookmarkEnd w:id="46"/>
      <w:r>
        <w:rPr>
          <w:rFonts w:hint="eastAsia"/>
        </w:rPr>
        <w:t>发起异地协查取证、执法文书代为送达、异地拦截协查等执法协助请求，协助地省级执法系统收到协助申请后，协助地执法机构根据协助请求内容依法开展执法工作，并将工作成果通过省级执法系统反馈给协作方交通运输执法部门。</w:t>
      </w:r>
    </w:p>
    <w:p w14:paraId="2A98FA23">
      <w:pPr>
        <w:pStyle w:val="326"/>
      </w:pPr>
      <w:r>
        <w:rPr>
          <w:rFonts w:hint="eastAsia"/>
        </w:rPr>
        <w:t>异地协查取证。发起方省级执法系统发起异地协查取证要求，协作方省级执法系统确认后，由协助地执法机构开展取证协查，并通过省级执法系统反馈取证结果，如图1所示。</w:t>
      </w:r>
    </w:p>
    <w:p w14:paraId="5994BC93">
      <w:pPr>
        <w:pStyle w:val="326"/>
        <w:numPr>
          <w:ilvl w:val="0"/>
          <w:numId w:val="0"/>
        </w:numPr>
        <w:jc w:val="center"/>
      </w:pPr>
      <w:r>
        <w:drawing>
          <wp:inline distT="0" distB="0" distL="0" distR="0">
            <wp:extent cx="3599815" cy="2339975"/>
            <wp:effectExtent l="0" t="0" r="635" b="3175"/>
            <wp:docPr id="819958461" name="图片 1"/>
            <wp:cNvGraphicFramePr/>
            <a:graphic xmlns:a="http://schemas.openxmlformats.org/drawingml/2006/main">
              <a:graphicData uri="http://schemas.openxmlformats.org/drawingml/2006/picture">
                <pic:pic xmlns:pic="http://schemas.openxmlformats.org/drawingml/2006/picture">
                  <pic:nvPicPr>
                    <pic:cNvPr id="819958461" name="图片 1"/>
                    <pic:cNvPicPr/>
                  </pic:nvPicPr>
                  <pic:blipFill>
                    <a:blip r:embed="rId17"/>
                    <a:srcRect l="407" t="389" r="1"/>
                    <a:stretch>
                      <a:fillRect/>
                    </a:stretch>
                  </pic:blipFill>
                  <pic:spPr>
                    <a:xfrm>
                      <a:off x="0" y="0"/>
                      <a:ext cx="3600000" cy="2340000"/>
                    </a:xfrm>
                    <a:prstGeom prst="rect">
                      <a:avLst/>
                    </a:prstGeom>
                    <a:ln>
                      <a:noFill/>
                    </a:ln>
                  </pic:spPr>
                </pic:pic>
              </a:graphicData>
            </a:graphic>
          </wp:inline>
        </w:drawing>
      </w:r>
    </w:p>
    <w:p w14:paraId="34920D85">
      <w:pPr>
        <w:pStyle w:val="302"/>
      </w:pPr>
      <w:r>
        <w:rPr>
          <w:rFonts w:hint="eastAsia"/>
        </w:rPr>
        <w:t>异地协查取证流程</w:t>
      </w:r>
    </w:p>
    <w:p w14:paraId="73371EDD">
      <w:pPr>
        <w:pStyle w:val="326"/>
      </w:pPr>
      <w:r>
        <w:rPr>
          <w:rFonts w:hint="eastAsia"/>
        </w:rPr>
        <w:t>执法文书送达。</w:t>
      </w:r>
      <w:bookmarkStart w:id="47" w:name="_Hlk204590902"/>
      <w:r>
        <w:rPr>
          <w:rFonts w:hint="eastAsia"/>
        </w:rPr>
        <w:t>发起方省级执法系统</w:t>
      </w:r>
      <w:bookmarkEnd w:id="47"/>
      <w:r>
        <w:rPr>
          <w:rFonts w:hint="eastAsia"/>
        </w:rPr>
        <w:t>发起代为送达执法文书请求，协作方省级执法系统收到请求后，由交通运输执法部门进行确认并按照要求代为送达执法文书，通过省级执法系统反馈送达回证、视频记录等信息，如图2所示。</w:t>
      </w:r>
    </w:p>
    <w:p w14:paraId="7C855A06">
      <w:pPr>
        <w:pStyle w:val="326"/>
        <w:numPr>
          <w:ilvl w:val="0"/>
          <w:numId w:val="0"/>
        </w:numPr>
        <w:jc w:val="center"/>
      </w:pPr>
      <w:r>
        <w:drawing>
          <wp:inline distT="0" distB="0" distL="0" distR="0">
            <wp:extent cx="3599815" cy="2339975"/>
            <wp:effectExtent l="0" t="0" r="635" b="3175"/>
            <wp:docPr id="105006430" name="图片 1"/>
            <wp:cNvGraphicFramePr/>
            <a:graphic xmlns:a="http://schemas.openxmlformats.org/drawingml/2006/main">
              <a:graphicData uri="http://schemas.openxmlformats.org/drawingml/2006/picture">
                <pic:pic xmlns:pic="http://schemas.openxmlformats.org/drawingml/2006/picture">
                  <pic:nvPicPr>
                    <pic:cNvPr id="105006430" name="图片 1"/>
                    <pic:cNvPicPr/>
                  </pic:nvPicPr>
                  <pic:blipFill>
                    <a:blip r:embed="rId18"/>
                    <a:srcRect t="1914"/>
                    <a:stretch>
                      <a:fillRect/>
                    </a:stretch>
                  </pic:blipFill>
                  <pic:spPr>
                    <a:xfrm>
                      <a:off x="0" y="0"/>
                      <a:ext cx="3600000" cy="2340000"/>
                    </a:xfrm>
                    <a:prstGeom prst="rect">
                      <a:avLst/>
                    </a:prstGeom>
                    <a:ln>
                      <a:noFill/>
                    </a:ln>
                  </pic:spPr>
                </pic:pic>
              </a:graphicData>
            </a:graphic>
          </wp:inline>
        </w:drawing>
      </w:r>
    </w:p>
    <w:p w14:paraId="1E953D87">
      <w:pPr>
        <w:pStyle w:val="302"/>
      </w:pPr>
      <w:r>
        <w:rPr>
          <w:rFonts w:hint="eastAsia"/>
        </w:rPr>
        <w:t>代为送达执法文书流程</w:t>
      </w:r>
    </w:p>
    <w:p w14:paraId="2FEFCCE9">
      <w:pPr>
        <w:pStyle w:val="326"/>
      </w:pPr>
      <w:r>
        <w:rPr>
          <w:rFonts w:hint="eastAsia"/>
        </w:rPr>
        <w:t>异地拦截协查。发起方省级执法系统发起异地拦截协查道路运输车辆或船舶请求，协作方省级执法系统根据请求信息，由相应协助地交通执法机构实施拦截工作，并反馈拦截情况。发起方省级执法系统在提交拦截协查申请的同时，可同步发起关联的协查取证工作请求，如图3所示。</w:t>
      </w:r>
    </w:p>
    <w:p w14:paraId="3CE6F345">
      <w:pPr>
        <w:pStyle w:val="326"/>
        <w:numPr>
          <w:ilvl w:val="0"/>
          <w:numId w:val="0"/>
        </w:numPr>
        <w:jc w:val="center"/>
      </w:pPr>
      <w:r>
        <w:drawing>
          <wp:inline distT="0" distB="0" distL="0" distR="0">
            <wp:extent cx="3599815" cy="2339975"/>
            <wp:effectExtent l="0" t="0" r="635" b="3175"/>
            <wp:docPr id="1016870351" name="图片 1"/>
            <wp:cNvGraphicFramePr/>
            <a:graphic xmlns:a="http://schemas.openxmlformats.org/drawingml/2006/main">
              <a:graphicData uri="http://schemas.openxmlformats.org/drawingml/2006/picture">
                <pic:pic xmlns:pic="http://schemas.openxmlformats.org/drawingml/2006/picture">
                  <pic:nvPicPr>
                    <pic:cNvPr id="1016870351" name="图片 1"/>
                    <pic:cNvPicPr/>
                  </pic:nvPicPr>
                  <pic:blipFill>
                    <a:blip r:embed="rId19"/>
                    <a:srcRect l="815" t="1793"/>
                    <a:stretch>
                      <a:fillRect/>
                    </a:stretch>
                  </pic:blipFill>
                  <pic:spPr>
                    <a:xfrm>
                      <a:off x="0" y="0"/>
                      <a:ext cx="3600000" cy="2340000"/>
                    </a:xfrm>
                    <a:prstGeom prst="rect">
                      <a:avLst/>
                    </a:prstGeom>
                    <a:ln>
                      <a:noFill/>
                    </a:ln>
                  </pic:spPr>
                </pic:pic>
              </a:graphicData>
            </a:graphic>
          </wp:inline>
        </w:drawing>
      </w:r>
    </w:p>
    <w:p w14:paraId="0B52F049">
      <w:pPr>
        <w:pStyle w:val="302"/>
      </w:pPr>
      <w:r>
        <w:rPr>
          <w:rFonts w:hint="eastAsia"/>
        </w:rPr>
        <w:t>异地拦截协查流程</w:t>
      </w:r>
    </w:p>
    <w:p w14:paraId="2DEC8600">
      <w:pPr>
        <w:pStyle w:val="260"/>
      </w:pPr>
      <w:bookmarkStart w:id="48" w:name="_Toc199426746"/>
      <w:bookmarkStart w:id="49" w:name="_Toc204614544"/>
      <w:bookmarkStart w:id="50" w:name="_Toc7724"/>
      <w:r>
        <w:rPr>
          <w:rFonts w:hint="eastAsia"/>
        </w:rPr>
        <w:t>案件移送流程</w:t>
      </w:r>
      <w:bookmarkEnd w:id="48"/>
      <w:bookmarkEnd w:id="49"/>
      <w:bookmarkEnd w:id="50"/>
    </w:p>
    <w:p w14:paraId="5AC335F9">
      <w:pPr>
        <w:pStyle w:val="326"/>
      </w:pPr>
      <w:r>
        <w:rPr>
          <w:rFonts w:hint="eastAsia"/>
        </w:rPr>
        <w:t>发起方交通运输执法部门发现所查处案件存在下列情形时，应通过省级执法系统向有管辖权的交通运输执法部门发起案件移送请求：</w:t>
      </w:r>
    </w:p>
    <w:p w14:paraId="323B7370">
      <w:pPr>
        <w:pStyle w:val="305"/>
        <w:numPr>
          <w:ilvl w:val="0"/>
          <w:numId w:val="31"/>
        </w:numPr>
      </w:pPr>
      <w:r>
        <w:rPr>
          <w:rFonts w:hint="eastAsia"/>
        </w:rPr>
        <w:t>属于</w:t>
      </w:r>
      <w:bookmarkStart w:id="51" w:name="OLE_LINK6"/>
      <w:r>
        <w:rPr>
          <w:rFonts w:hint="eastAsia"/>
        </w:rPr>
        <w:t>其他交通运输执法部门管辖的</w:t>
      </w:r>
      <w:bookmarkEnd w:id="51"/>
      <w:r>
        <w:rPr>
          <w:rFonts w:hint="eastAsia"/>
        </w:rPr>
        <w:t>；</w:t>
      </w:r>
    </w:p>
    <w:p w14:paraId="2DC8687B">
      <w:pPr>
        <w:pStyle w:val="305"/>
        <w:numPr>
          <w:ilvl w:val="0"/>
          <w:numId w:val="31"/>
        </w:numPr>
      </w:pPr>
      <w:r>
        <w:rPr>
          <w:rFonts w:hint="eastAsia"/>
        </w:rPr>
        <w:t>经协商就管辖权达成一致或者经上级确定管辖权的；</w:t>
      </w:r>
    </w:p>
    <w:p w14:paraId="1046D286">
      <w:pPr>
        <w:pStyle w:val="305"/>
        <w:numPr>
          <w:ilvl w:val="0"/>
          <w:numId w:val="31"/>
        </w:numPr>
      </w:pPr>
      <w:r>
        <w:rPr>
          <w:rFonts w:hint="eastAsia"/>
        </w:rPr>
        <w:t>违法行为依据行业法律法规规定应由许可地交通运输执法部门处以吊销许可、资质或者降低资质等级处罚的。</w:t>
      </w:r>
    </w:p>
    <w:p w14:paraId="29FC1EA1">
      <w:pPr>
        <w:pStyle w:val="326"/>
      </w:pPr>
      <w:r>
        <w:rPr>
          <w:rFonts w:hint="eastAsia"/>
        </w:rPr>
        <w:t>协作方省级执法系统在确认管辖权、案件信息无误后，对案件进行处理，并反馈处理情况至发起方的交通运输执法部门，如图4所示。</w:t>
      </w:r>
    </w:p>
    <w:p w14:paraId="597B0F35">
      <w:pPr>
        <w:pStyle w:val="326"/>
        <w:numPr>
          <w:ilvl w:val="0"/>
          <w:numId w:val="0"/>
        </w:numPr>
        <w:jc w:val="center"/>
      </w:pPr>
      <w:r>
        <w:drawing>
          <wp:inline distT="0" distB="0" distL="0" distR="0">
            <wp:extent cx="3599815" cy="2339975"/>
            <wp:effectExtent l="0" t="0" r="635" b="3175"/>
            <wp:docPr id="129849357" name="图片 1"/>
            <wp:cNvGraphicFramePr/>
            <a:graphic xmlns:a="http://schemas.openxmlformats.org/drawingml/2006/main">
              <a:graphicData uri="http://schemas.openxmlformats.org/drawingml/2006/picture">
                <pic:pic xmlns:pic="http://schemas.openxmlformats.org/drawingml/2006/picture">
                  <pic:nvPicPr>
                    <pic:cNvPr id="129849357" name="图片 1"/>
                    <pic:cNvPicPr/>
                  </pic:nvPicPr>
                  <pic:blipFill>
                    <a:blip r:embed="rId20"/>
                    <a:stretch>
                      <a:fillRect/>
                    </a:stretch>
                  </pic:blipFill>
                  <pic:spPr>
                    <a:xfrm>
                      <a:off x="0" y="0"/>
                      <a:ext cx="3600000" cy="2340000"/>
                    </a:xfrm>
                    <a:prstGeom prst="rect">
                      <a:avLst/>
                    </a:prstGeom>
                  </pic:spPr>
                </pic:pic>
              </a:graphicData>
            </a:graphic>
          </wp:inline>
        </w:drawing>
      </w:r>
    </w:p>
    <w:p w14:paraId="7A7F0F51">
      <w:pPr>
        <w:pStyle w:val="302"/>
      </w:pPr>
      <w:r>
        <w:rPr>
          <w:rFonts w:hint="eastAsia"/>
        </w:rPr>
        <w:t>案件移送流程</w:t>
      </w:r>
    </w:p>
    <w:p w14:paraId="77E6873F">
      <w:pPr>
        <w:pStyle w:val="260"/>
      </w:pPr>
      <w:bookmarkStart w:id="52" w:name="_Toc204614545"/>
      <w:bookmarkStart w:id="53" w:name="_Toc20989"/>
      <w:bookmarkStart w:id="54" w:name="_Toc199426747"/>
      <w:r>
        <w:rPr>
          <w:rFonts w:hint="eastAsia"/>
        </w:rPr>
        <w:t>案件抄告流程</w:t>
      </w:r>
      <w:bookmarkEnd w:id="52"/>
      <w:bookmarkEnd w:id="53"/>
      <w:bookmarkEnd w:id="54"/>
    </w:p>
    <w:p w14:paraId="61DF81A2">
      <w:pPr>
        <w:pStyle w:val="326"/>
        <w:numPr>
          <w:ilvl w:val="0"/>
          <w:numId w:val="0"/>
        </w:numPr>
        <w:ind w:firstLine="420" w:firstLineChars="200"/>
      </w:pPr>
      <w:r>
        <w:rPr>
          <w:rFonts w:hint="eastAsia"/>
        </w:rPr>
        <w:t>发起方省级执法系统根据交通运输执法部门作出的处罚决定，向案件当事人经营许可地交通运输主管部门发起处罚案件信息抄告请求，系统自动反馈抄告结果，如图5所示。</w:t>
      </w:r>
    </w:p>
    <w:p w14:paraId="4DAA4E2E">
      <w:pPr>
        <w:pStyle w:val="326"/>
        <w:numPr>
          <w:ilvl w:val="0"/>
          <w:numId w:val="0"/>
        </w:numPr>
        <w:jc w:val="center"/>
      </w:pPr>
      <w:r>
        <w:drawing>
          <wp:inline distT="0" distB="0" distL="0" distR="0">
            <wp:extent cx="3599815" cy="2339975"/>
            <wp:effectExtent l="0" t="0" r="635" b="3175"/>
            <wp:docPr id="1357417688" name="图片 1"/>
            <wp:cNvGraphicFramePr/>
            <a:graphic xmlns:a="http://schemas.openxmlformats.org/drawingml/2006/main">
              <a:graphicData uri="http://schemas.openxmlformats.org/drawingml/2006/picture">
                <pic:pic xmlns:pic="http://schemas.openxmlformats.org/drawingml/2006/picture">
                  <pic:nvPicPr>
                    <pic:cNvPr id="1357417688" name="图片 1"/>
                    <pic:cNvPicPr/>
                  </pic:nvPicPr>
                  <pic:blipFill>
                    <a:blip r:embed="rId21"/>
                    <a:stretch>
                      <a:fillRect/>
                    </a:stretch>
                  </pic:blipFill>
                  <pic:spPr>
                    <a:xfrm>
                      <a:off x="0" y="0"/>
                      <a:ext cx="3600000" cy="2340000"/>
                    </a:xfrm>
                    <a:prstGeom prst="rect">
                      <a:avLst/>
                    </a:prstGeom>
                  </pic:spPr>
                </pic:pic>
              </a:graphicData>
            </a:graphic>
          </wp:inline>
        </w:drawing>
      </w:r>
    </w:p>
    <w:p w14:paraId="2ECE4C5D">
      <w:pPr>
        <w:pStyle w:val="302"/>
      </w:pPr>
      <w:r>
        <w:rPr>
          <w:rFonts w:hint="eastAsia"/>
        </w:rPr>
        <w:t>案件信息抄告流程</w:t>
      </w:r>
    </w:p>
    <w:p w14:paraId="568227E9">
      <w:pPr>
        <w:pStyle w:val="260"/>
      </w:pPr>
      <w:bookmarkStart w:id="55" w:name="_Toc204614546"/>
      <w:bookmarkStart w:id="56" w:name="_Toc7679"/>
      <w:r>
        <w:rPr>
          <w:rFonts w:hint="eastAsia"/>
        </w:rPr>
        <w:t>线索抄告流程</w:t>
      </w:r>
      <w:bookmarkEnd w:id="55"/>
      <w:bookmarkEnd w:id="56"/>
    </w:p>
    <w:p w14:paraId="78BD57C5">
      <w:pPr>
        <w:pStyle w:val="326"/>
        <w:numPr>
          <w:ilvl w:val="0"/>
          <w:numId w:val="0"/>
        </w:numPr>
        <w:ind w:firstLine="420" w:firstLineChars="200"/>
      </w:pPr>
      <w:bookmarkStart w:id="57" w:name="OLE_LINK12"/>
      <w:bookmarkStart w:id="58" w:name="OLE_LINK23"/>
      <w:r>
        <w:rPr>
          <w:rFonts w:hint="eastAsia"/>
        </w:rPr>
        <w:t>发起方</w:t>
      </w:r>
      <w:bookmarkStart w:id="59" w:name="OLE_LINK4"/>
      <w:r>
        <w:rPr>
          <w:rFonts w:hint="eastAsia"/>
        </w:rPr>
        <w:t>省级执法系统</w:t>
      </w:r>
      <w:bookmarkEnd w:id="59"/>
      <w:r>
        <w:rPr>
          <w:rFonts w:hint="eastAsia"/>
        </w:rPr>
        <w:t>根据交通运输执法部门发现</w:t>
      </w:r>
      <w:bookmarkEnd w:id="57"/>
      <w:r>
        <w:rPr>
          <w:rFonts w:hint="eastAsia"/>
        </w:rPr>
        <w:t>的涉嫌违法行为的跨区域监管线索，发起违法行为线索抄告请求，移送相关违法信息。协作方省级执法系统接收确认后，开展相关执法工作，并反馈处罚结果</w:t>
      </w:r>
      <w:bookmarkStart w:id="60" w:name="OLE_LINK36"/>
      <w:r>
        <w:rPr>
          <w:rFonts w:hint="eastAsia"/>
        </w:rPr>
        <w:t>，如图6所示。</w:t>
      </w:r>
      <w:bookmarkEnd w:id="60"/>
    </w:p>
    <w:bookmarkEnd w:id="58"/>
    <w:p w14:paraId="7505FD9F">
      <w:pPr>
        <w:pStyle w:val="326"/>
        <w:numPr>
          <w:ilvl w:val="0"/>
          <w:numId w:val="0"/>
        </w:numPr>
        <w:jc w:val="center"/>
      </w:pPr>
      <w:r>
        <w:drawing>
          <wp:inline distT="0" distB="0" distL="0" distR="0">
            <wp:extent cx="3599815" cy="2339975"/>
            <wp:effectExtent l="0" t="0" r="635" b="3175"/>
            <wp:docPr id="2127934504" name="图片 1"/>
            <wp:cNvGraphicFramePr/>
            <a:graphic xmlns:a="http://schemas.openxmlformats.org/drawingml/2006/main">
              <a:graphicData uri="http://schemas.openxmlformats.org/drawingml/2006/picture">
                <pic:pic xmlns:pic="http://schemas.openxmlformats.org/drawingml/2006/picture">
                  <pic:nvPicPr>
                    <pic:cNvPr id="2127934504" name="图片 1"/>
                    <pic:cNvPicPr/>
                  </pic:nvPicPr>
                  <pic:blipFill>
                    <a:blip r:embed="rId22"/>
                    <a:stretch>
                      <a:fillRect/>
                    </a:stretch>
                  </pic:blipFill>
                  <pic:spPr>
                    <a:xfrm>
                      <a:off x="0" y="0"/>
                      <a:ext cx="3600000" cy="2340000"/>
                    </a:xfrm>
                    <a:prstGeom prst="rect">
                      <a:avLst/>
                    </a:prstGeom>
                  </pic:spPr>
                </pic:pic>
              </a:graphicData>
            </a:graphic>
          </wp:inline>
        </w:drawing>
      </w:r>
    </w:p>
    <w:p w14:paraId="79846BC1">
      <w:pPr>
        <w:pStyle w:val="302"/>
      </w:pPr>
      <w:r>
        <w:rPr>
          <w:rFonts w:hint="eastAsia"/>
        </w:rPr>
        <w:t>案件/线索抄告流程</w:t>
      </w:r>
    </w:p>
    <w:p w14:paraId="53B10790">
      <w:pPr>
        <w:pStyle w:val="259"/>
      </w:pPr>
      <w:bookmarkStart w:id="61" w:name="_Toc204614547"/>
      <w:bookmarkStart w:id="62" w:name="_Toc199426748"/>
      <w:bookmarkStart w:id="63" w:name="_Toc17418"/>
      <w:r>
        <w:rPr>
          <w:rFonts w:hint="eastAsia"/>
        </w:rPr>
        <w:t>信息交换规则</w:t>
      </w:r>
      <w:bookmarkEnd w:id="61"/>
      <w:bookmarkEnd w:id="62"/>
      <w:bookmarkEnd w:id="63"/>
    </w:p>
    <w:p w14:paraId="0893F023">
      <w:pPr>
        <w:pStyle w:val="260"/>
      </w:pPr>
      <w:bookmarkStart w:id="64" w:name="_Toc204614548"/>
      <w:bookmarkStart w:id="65" w:name="_Toc12904"/>
      <w:r>
        <w:rPr>
          <w:rFonts w:hint="eastAsia"/>
        </w:rPr>
        <w:t>总体</w:t>
      </w:r>
      <w:bookmarkEnd w:id="64"/>
      <w:r>
        <w:rPr>
          <w:rFonts w:hint="eastAsia"/>
          <w:lang w:val="en-US" w:eastAsia="zh-CN"/>
        </w:rPr>
        <w:t>规则</w:t>
      </w:r>
      <w:bookmarkEnd w:id="65"/>
    </w:p>
    <w:p w14:paraId="6FEC1BD2">
      <w:pPr>
        <w:pStyle w:val="326"/>
        <w:numPr>
          <w:ilvl w:val="0"/>
          <w:numId w:val="0"/>
        </w:numPr>
        <w:ind w:firstLine="420" w:firstLineChars="200"/>
      </w:pPr>
      <w:r>
        <w:rPr>
          <w:rFonts w:hint="eastAsia"/>
        </w:rPr>
        <w:t>接口协议、数据发送接口、数据接收接口、数据体等应符合JT/T1455的要求，符号及说明应符合表1的规定。</w:t>
      </w:r>
    </w:p>
    <w:p w14:paraId="7C8CCCC9">
      <w:pPr>
        <w:pStyle w:val="301"/>
      </w:pPr>
      <w:r>
        <w:rPr>
          <w:rFonts w:hint="eastAsia"/>
        </w:rPr>
        <w:t>符号及其说明</w:t>
      </w:r>
    </w:p>
    <w:tbl>
      <w:tblPr>
        <w:tblStyle w:val="89"/>
        <w:tblW w:w="9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903"/>
        <w:gridCol w:w="4676"/>
      </w:tblGrid>
      <w:tr w14:paraId="683B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tblHeader/>
          <w:jc w:val="center"/>
        </w:trPr>
        <w:tc>
          <w:tcPr>
            <w:tcW w:w="4903" w:type="dxa"/>
            <w:vAlign w:val="center"/>
          </w:tcPr>
          <w:p w14:paraId="189E80B3">
            <w:pPr>
              <w:pStyle w:val="525"/>
              <w:jc w:val="center"/>
              <w:rPr>
                <w:rFonts w:hint="eastAsia" w:asciiTheme="minorEastAsia" w:hAnsiTheme="minorEastAsia" w:eastAsiaTheme="minorEastAsia"/>
                <w:bCs/>
                <w:szCs w:val="18"/>
              </w:rPr>
            </w:pPr>
            <w:r>
              <w:rPr>
                <w:rFonts w:hint="eastAsia" w:asciiTheme="minorEastAsia" w:hAnsiTheme="minorEastAsia" w:eastAsiaTheme="minorEastAsia"/>
                <w:bCs/>
                <w:szCs w:val="18"/>
              </w:rPr>
              <w:t>符号</w:t>
            </w:r>
          </w:p>
        </w:tc>
        <w:tc>
          <w:tcPr>
            <w:tcW w:w="4676" w:type="dxa"/>
            <w:vAlign w:val="center"/>
          </w:tcPr>
          <w:p w14:paraId="13BC22E7">
            <w:pPr>
              <w:pStyle w:val="525"/>
              <w:jc w:val="center"/>
              <w:rPr>
                <w:rFonts w:hint="eastAsia" w:asciiTheme="minorEastAsia" w:hAnsiTheme="minorEastAsia" w:eastAsiaTheme="minorEastAsia"/>
                <w:bCs/>
                <w:szCs w:val="18"/>
              </w:rPr>
            </w:pPr>
            <w:r>
              <w:rPr>
                <w:rFonts w:hint="eastAsia" w:asciiTheme="minorEastAsia" w:hAnsiTheme="minorEastAsia" w:eastAsiaTheme="minorEastAsia"/>
                <w:bCs/>
                <w:szCs w:val="18"/>
              </w:rPr>
              <w:t>约束条件</w:t>
            </w:r>
          </w:p>
        </w:tc>
      </w:tr>
      <w:tr w14:paraId="7028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4903" w:type="dxa"/>
            <w:vAlign w:val="center"/>
          </w:tcPr>
          <w:p w14:paraId="5C325DDD">
            <w:pPr>
              <w:pStyle w:val="525"/>
              <w:jc w:val="center"/>
            </w:pPr>
            <w:r>
              <w:rPr>
                <w:rFonts w:hint="eastAsia"/>
              </w:rPr>
              <w:t>O</w:t>
            </w:r>
          </w:p>
        </w:tc>
        <w:tc>
          <w:tcPr>
            <w:tcW w:w="4676" w:type="dxa"/>
            <w:vAlign w:val="center"/>
          </w:tcPr>
          <w:p w14:paraId="1347C3F9">
            <w:pPr>
              <w:pStyle w:val="525"/>
              <w:jc w:val="center"/>
            </w:pPr>
            <w:r>
              <w:rPr>
                <w:rFonts w:hint="eastAsia"/>
              </w:rPr>
              <w:t>可选项</w:t>
            </w:r>
          </w:p>
        </w:tc>
      </w:tr>
      <w:tr w14:paraId="2C9B0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4903" w:type="dxa"/>
            <w:vAlign w:val="center"/>
          </w:tcPr>
          <w:p w14:paraId="6C7CD1D8">
            <w:pPr>
              <w:pStyle w:val="525"/>
              <w:jc w:val="center"/>
            </w:pPr>
            <w:r>
              <w:rPr>
                <w:rFonts w:hint="eastAsia"/>
              </w:rPr>
              <w:t>T</w:t>
            </w:r>
          </w:p>
        </w:tc>
        <w:tc>
          <w:tcPr>
            <w:tcW w:w="4676" w:type="dxa"/>
            <w:vAlign w:val="center"/>
          </w:tcPr>
          <w:p w14:paraId="0B8B2E27">
            <w:pPr>
              <w:pStyle w:val="525"/>
              <w:jc w:val="center"/>
            </w:pPr>
            <w:r>
              <w:rPr>
                <w:rFonts w:hint="eastAsia"/>
              </w:rPr>
              <w:t>条件可选</w:t>
            </w:r>
          </w:p>
        </w:tc>
      </w:tr>
      <w:tr w14:paraId="6119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4903" w:type="dxa"/>
            <w:vAlign w:val="center"/>
          </w:tcPr>
          <w:p w14:paraId="4D4DA782">
            <w:pPr>
              <w:pStyle w:val="525"/>
              <w:jc w:val="center"/>
            </w:pPr>
            <w:r>
              <w:rPr>
                <w:rFonts w:hint="eastAsia"/>
              </w:rPr>
              <w:t>M</w:t>
            </w:r>
          </w:p>
        </w:tc>
        <w:tc>
          <w:tcPr>
            <w:tcW w:w="4676" w:type="dxa"/>
            <w:vAlign w:val="center"/>
          </w:tcPr>
          <w:p w14:paraId="371FFC2C">
            <w:pPr>
              <w:pStyle w:val="525"/>
              <w:jc w:val="center"/>
            </w:pPr>
            <w:r>
              <w:rPr>
                <w:rFonts w:hint="eastAsia"/>
              </w:rPr>
              <w:t>必备</w:t>
            </w:r>
          </w:p>
        </w:tc>
      </w:tr>
      <w:tr w14:paraId="27607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 w:hRule="atLeast"/>
          <w:jc w:val="center"/>
        </w:trPr>
        <w:tc>
          <w:tcPr>
            <w:tcW w:w="4903" w:type="dxa"/>
            <w:vAlign w:val="center"/>
          </w:tcPr>
          <w:p w14:paraId="53C022F0">
            <w:pPr>
              <w:pStyle w:val="525"/>
              <w:jc w:val="center"/>
            </w:pPr>
            <w:r>
              <w:rPr>
                <w:rFonts w:hint="eastAsia"/>
              </w:rPr>
              <w:t>F</w:t>
            </w:r>
          </w:p>
        </w:tc>
        <w:tc>
          <w:tcPr>
            <w:tcW w:w="4676" w:type="dxa"/>
            <w:vAlign w:val="center"/>
          </w:tcPr>
          <w:p w14:paraId="0D093179">
            <w:pPr>
              <w:pStyle w:val="525"/>
              <w:jc w:val="center"/>
            </w:pPr>
            <w:r>
              <w:rPr>
                <w:rFonts w:hint="eastAsia"/>
              </w:rPr>
              <w:t>固定长度</w:t>
            </w:r>
          </w:p>
        </w:tc>
      </w:tr>
      <w:tr w14:paraId="3D123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 w:hRule="atLeast"/>
          <w:jc w:val="center"/>
        </w:trPr>
        <w:tc>
          <w:tcPr>
            <w:tcW w:w="4903" w:type="dxa"/>
            <w:vAlign w:val="center"/>
          </w:tcPr>
          <w:p w14:paraId="56AB0A74">
            <w:pPr>
              <w:pStyle w:val="525"/>
              <w:jc w:val="center"/>
            </w:pPr>
            <w:r>
              <w:rPr>
                <w:rFonts w:hint="eastAsia"/>
              </w:rPr>
              <w:t>V</w:t>
            </w:r>
          </w:p>
        </w:tc>
        <w:tc>
          <w:tcPr>
            <w:tcW w:w="4676" w:type="dxa"/>
            <w:vAlign w:val="center"/>
          </w:tcPr>
          <w:p w14:paraId="7ABCEE63">
            <w:pPr>
              <w:pStyle w:val="525"/>
              <w:jc w:val="center"/>
            </w:pPr>
            <w:r>
              <w:rPr>
                <w:rFonts w:hint="eastAsia"/>
              </w:rPr>
              <w:t>可变长度</w:t>
            </w:r>
          </w:p>
        </w:tc>
      </w:tr>
    </w:tbl>
    <w:p w14:paraId="497C0584">
      <w:pPr>
        <w:pStyle w:val="260"/>
      </w:pPr>
      <w:bookmarkStart w:id="66" w:name="_Toc2492"/>
      <w:bookmarkStart w:id="67" w:name="_Toc204614549"/>
      <w:bookmarkStart w:id="68" w:name="_Toc199426750"/>
      <w:r>
        <w:t>请求机制</w:t>
      </w:r>
      <w:bookmarkEnd w:id="66"/>
      <w:bookmarkEnd w:id="67"/>
      <w:bookmarkEnd w:id="68"/>
    </w:p>
    <w:p w14:paraId="35EC6981">
      <w:pPr>
        <w:pStyle w:val="326"/>
      </w:pPr>
      <w:r>
        <w:rPr>
          <w:rFonts w:hint="eastAsia"/>
        </w:rPr>
        <w:t>省级执法系统</w:t>
      </w:r>
      <w:r>
        <w:t>需支持多种请求类型，如紧急请求、</w:t>
      </w:r>
      <w:r>
        <w:rPr>
          <w:rFonts w:hint="eastAsia"/>
        </w:rPr>
        <w:t>一般</w:t>
      </w:r>
      <w:r>
        <w:t>请求</w:t>
      </w:r>
      <w:r>
        <w:rPr>
          <w:rFonts w:hint="eastAsia"/>
        </w:rPr>
        <w:t>，在请求发起时由发起方在基本信息中确定</w:t>
      </w:r>
      <w:r>
        <w:t>。</w:t>
      </w:r>
    </w:p>
    <w:p w14:paraId="49983774">
      <w:pPr>
        <w:pStyle w:val="326"/>
      </w:pPr>
      <w:r>
        <w:t>通过统一的线上执法协作平台发起请求，平台</w:t>
      </w:r>
      <w:r>
        <w:rPr>
          <w:rFonts w:hint="eastAsia"/>
        </w:rPr>
        <w:t>须具备</w:t>
      </w:r>
      <w:r>
        <w:t>高并发处理能力，确保请求发起的即时性。平台需兼容多种终端设备</w:t>
      </w:r>
      <w:r>
        <w:rPr>
          <w:rFonts w:hint="eastAsia"/>
        </w:rPr>
        <w:t>。</w:t>
      </w:r>
    </w:p>
    <w:p w14:paraId="7D448BF6">
      <w:pPr>
        <w:pStyle w:val="260"/>
      </w:pPr>
      <w:bookmarkStart w:id="69" w:name="_Toc204614550"/>
      <w:bookmarkStart w:id="70" w:name="_Toc199426752"/>
      <w:bookmarkStart w:id="71" w:name="_Toc4258"/>
      <w:bookmarkStart w:id="72" w:name="OLE_LINK29"/>
      <w:bookmarkStart w:id="73" w:name="_Toc199426751"/>
      <w:bookmarkStart w:id="74" w:name="OLE_LINK19"/>
      <w:bookmarkStart w:id="75" w:name="OLE_LINK26"/>
      <w:r>
        <w:rPr>
          <w:rFonts w:hint="eastAsia"/>
        </w:rPr>
        <w:t>接收机制</w:t>
      </w:r>
      <w:bookmarkEnd w:id="69"/>
      <w:bookmarkEnd w:id="70"/>
      <w:bookmarkEnd w:id="71"/>
    </w:p>
    <w:p w14:paraId="49BA4F9B">
      <w:pPr>
        <w:pStyle w:val="326"/>
      </w:pPr>
      <w:r>
        <w:t>支持PC端和移动端（如手机、平板电脑</w:t>
      </w:r>
      <w:r>
        <w:rPr>
          <w:rFonts w:hint="eastAsia"/>
        </w:rPr>
        <w:t>等</w:t>
      </w:r>
      <w:r>
        <w:t>）接收请求。</w:t>
      </w:r>
    </w:p>
    <w:p w14:paraId="0B8CD53D">
      <w:pPr>
        <w:pStyle w:val="326"/>
      </w:pPr>
      <w:r>
        <w:t>系统通过短信、邮件、App推送等方式实时通知</w:t>
      </w:r>
      <w:r>
        <w:rPr>
          <w:rFonts w:hint="eastAsia"/>
        </w:rPr>
        <w:t>协作</w:t>
      </w:r>
      <w:r>
        <w:t>方有新的请求。</w:t>
      </w:r>
    </w:p>
    <w:bookmarkEnd w:id="72"/>
    <w:p w14:paraId="6F9442D1">
      <w:pPr>
        <w:pStyle w:val="260"/>
      </w:pPr>
      <w:bookmarkStart w:id="76" w:name="_Toc14523"/>
      <w:bookmarkStart w:id="77" w:name="_Toc204614551"/>
      <w:r>
        <w:t>验证机制</w:t>
      </w:r>
      <w:bookmarkEnd w:id="73"/>
      <w:bookmarkEnd w:id="76"/>
      <w:bookmarkEnd w:id="77"/>
    </w:p>
    <w:bookmarkEnd w:id="74"/>
    <w:p w14:paraId="25D4386D">
      <w:pPr>
        <w:pStyle w:val="326"/>
      </w:pPr>
      <w:bookmarkStart w:id="78" w:name="OLE_LINK17"/>
      <w:r>
        <w:t>使用数字证书或双因素认证（2FA）对</w:t>
      </w:r>
      <w:r>
        <w:rPr>
          <w:rFonts w:hint="eastAsia"/>
        </w:rPr>
        <w:t>使用者</w:t>
      </w:r>
      <w:r>
        <w:t>进行身份验证，确保</w:t>
      </w:r>
      <w:r>
        <w:rPr>
          <w:rFonts w:hint="eastAsia"/>
        </w:rPr>
        <w:t>使用者</w:t>
      </w:r>
      <w:r>
        <w:t>的合法性。</w:t>
      </w:r>
    </w:p>
    <w:p w14:paraId="598561AC">
      <w:pPr>
        <w:pStyle w:val="326"/>
      </w:pPr>
      <w:bookmarkStart w:id="79" w:name="OLE_LINK24"/>
      <w:r>
        <w:rPr>
          <w:rFonts w:hint="eastAsia"/>
        </w:rPr>
        <w:t>省级执法系统</w:t>
      </w:r>
      <w:bookmarkEnd w:id="79"/>
      <w:r>
        <w:t>自动校验请求数据的完整性和准确性，如数据格式校验</w:t>
      </w:r>
      <w:r>
        <w:rPr>
          <w:rFonts w:hint="eastAsia"/>
        </w:rPr>
        <w:t>、</w:t>
      </w:r>
      <w:r>
        <w:t>必填项检查</w:t>
      </w:r>
      <w:r>
        <w:rPr>
          <w:rFonts w:hint="eastAsia"/>
        </w:rPr>
        <w:t>等</w:t>
      </w:r>
      <w:r>
        <w:t>。</w:t>
      </w:r>
    </w:p>
    <w:p w14:paraId="6D00E68A">
      <w:pPr>
        <w:pStyle w:val="326"/>
      </w:pPr>
      <w:r>
        <w:t>根据执法机构的权限设置，确定其可发起的请求类型和范围，防止越权操作。</w:t>
      </w:r>
    </w:p>
    <w:bookmarkEnd w:id="75"/>
    <w:bookmarkEnd w:id="78"/>
    <w:p w14:paraId="308348BD">
      <w:pPr>
        <w:pStyle w:val="260"/>
      </w:pPr>
      <w:bookmarkStart w:id="80" w:name="_Toc199426753"/>
      <w:bookmarkStart w:id="81" w:name="_Toc204614552"/>
      <w:bookmarkStart w:id="82" w:name="_Toc8130"/>
      <w:r>
        <w:t>处理</w:t>
      </w:r>
      <w:r>
        <w:rPr>
          <w:rFonts w:hint="eastAsia"/>
        </w:rPr>
        <w:t>机制</w:t>
      </w:r>
      <w:bookmarkEnd w:id="80"/>
      <w:bookmarkEnd w:id="81"/>
      <w:bookmarkEnd w:id="82"/>
    </w:p>
    <w:p w14:paraId="378A448A">
      <w:pPr>
        <w:pStyle w:val="326"/>
      </w:pPr>
      <w:r>
        <w:rPr>
          <w:rFonts w:hint="eastAsia"/>
        </w:rPr>
        <w:t>省级执法系统</w:t>
      </w:r>
      <w:r>
        <w:t>根据请求类型、紧急程度和地理位置自动分类，并将请求分配给相应的执法人员或部门。</w:t>
      </w:r>
    </w:p>
    <w:p w14:paraId="4E743FB8">
      <w:pPr>
        <w:pStyle w:val="326"/>
      </w:pPr>
      <w:r>
        <w:rPr>
          <w:rFonts w:hint="eastAsia"/>
        </w:rPr>
        <w:t>协作</w:t>
      </w:r>
      <w:r>
        <w:t>方可根据系统分配或手动指派具体执法人员处理请求，并通过系统记录任务分配情况。</w:t>
      </w:r>
    </w:p>
    <w:p w14:paraId="5CBD4AA9">
      <w:pPr>
        <w:pStyle w:val="326"/>
      </w:pPr>
      <w:r>
        <w:t>不同类型请求设定不同的响应时间标准，系统需在请求页面上显示响应时限并进行倒计时提醒。</w:t>
      </w:r>
    </w:p>
    <w:p w14:paraId="0E204E02">
      <w:pPr>
        <w:pStyle w:val="259"/>
      </w:pPr>
      <w:bookmarkStart w:id="83" w:name="_Toc199426754"/>
      <w:bookmarkStart w:id="84" w:name="_Toc204614553"/>
      <w:bookmarkStart w:id="85" w:name="_Toc19365"/>
      <w:bookmarkStart w:id="86" w:name="_Hlk199345731"/>
      <w:r>
        <w:rPr>
          <w:rFonts w:hint="eastAsia"/>
        </w:rPr>
        <w:t>信息交换内容</w:t>
      </w:r>
      <w:bookmarkEnd w:id="83"/>
      <w:bookmarkEnd w:id="84"/>
      <w:bookmarkEnd w:id="85"/>
    </w:p>
    <w:p w14:paraId="5634B2F1">
      <w:pPr>
        <w:pStyle w:val="260"/>
      </w:pPr>
      <w:bookmarkStart w:id="87" w:name="_Toc26696"/>
      <w:r>
        <w:rPr>
          <w:rFonts w:hint="eastAsia"/>
        </w:rPr>
        <w:t>内容</w:t>
      </w:r>
      <w:r>
        <w:rPr>
          <w:rFonts w:hint="eastAsia"/>
          <w:lang w:val="en-US" w:eastAsia="zh-CN"/>
        </w:rPr>
        <w:t>分类及格式要求</w:t>
      </w:r>
      <w:bookmarkEnd w:id="87"/>
    </w:p>
    <w:p w14:paraId="0ED02E2F">
      <w:pPr>
        <w:pStyle w:val="258"/>
        <w:rPr>
          <w:rFonts w:hint="default" w:eastAsia="宋体"/>
          <w:lang w:val="en-US" w:eastAsia="zh-CN"/>
        </w:rPr>
      </w:pPr>
      <w:r>
        <w:rPr>
          <w:rFonts w:hint="eastAsia"/>
          <w:lang w:val="en-US" w:eastAsia="zh-CN"/>
        </w:rPr>
        <w:t>信息交换内容分为执法协助信息交换内容（异地协查取证、执法文书送达、异地拦截）、案件移送信息交换内容、案件抄告信息交换内容、线索抄告信息交换内容等，其交换信息内容格式应符合JT/T 1415、JT/T 1075相关要求。</w:t>
      </w:r>
    </w:p>
    <w:bookmarkEnd w:id="86"/>
    <w:p w14:paraId="2053A015">
      <w:pPr>
        <w:pStyle w:val="260"/>
      </w:pPr>
      <w:bookmarkStart w:id="88" w:name="_Toc204614554"/>
      <w:bookmarkStart w:id="89" w:name="_Toc199426755"/>
      <w:bookmarkStart w:id="90" w:name="_Toc10221"/>
      <w:r>
        <w:rPr>
          <w:rFonts w:hint="eastAsia"/>
        </w:rPr>
        <w:t>执法协助信息交换内容</w:t>
      </w:r>
      <w:bookmarkEnd w:id="88"/>
      <w:bookmarkEnd w:id="89"/>
      <w:bookmarkEnd w:id="90"/>
    </w:p>
    <w:p w14:paraId="4DF68067">
      <w:pPr>
        <w:pStyle w:val="326"/>
      </w:pPr>
      <w:r>
        <w:rPr>
          <w:rFonts w:hint="eastAsia"/>
        </w:rPr>
        <w:t>异地协查取证请求和反馈内容应符合表2、表3的规定。</w:t>
      </w:r>
    </w:p>
    <w:p w14:paraId="586867FB">
      <w:pPr>
        <w:pStyle w:val="301"/>
      </w:pPr>
      <w:r>
        <w:rPr>
          <w:rFonts w:hint="eastAsia"/>
        </w:rPr>
        <w:t>异地协查取证请求发起内容格式</w:t>
      </w:r>
    </w:p>
    <w:tbl>
      <w:tblPr>
        <w:tblStyle w:val="89"/>
        <w:tblW w:w="9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997"/>
        <w:gridCol w:w="1551"/>
        <w:gridCol w:w="1135"/>
        <w:gridCol w:w="874"/>
        <w:gridCol w:w="708"/>
        <w:gridCol w:w="3731"/>
      </w:tblGrid>
      <w:tr w14:paraId="201AD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blHeader/>
        </w:trPr>
        <w:tc>
          <w:tcPr>
            <w:tcW w:w="622" w:type="dxa"/>
            <w:vAlign w:val="center"/>
          </w:tcPr>
          <w:p w14:paraId="386A0072">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类别</w:t>
            </w:r>
          </w:p>
        </w:tc>
        <w:tc>
          <w:tcPr>
            <w:tcW w:w="997" w:type="dxa"/>
            <w:vAlign w:val="center"/>
          </w:tcPr>
          <w:p w14:paraId="559FDD58">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字段名称</w:t>
            </w:r>
          </w:p>
        </w:tc>
        <w:tc>
          <w:tcPr>
            <w:tcW w:w="1551" w:type="dxa"/>
            <w:vAlign w:val="center"/>
          </w:tcPr>
          <w:p w14:paraId="70FB6131">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字段代码</w:t>
            </w:r>
          </w:p>
        </w:tc>
        <w:tc>
          <w:tcPr>
            <w:tcW w:w="1135" w:type="dxa"/>
            <w:vAlign w:val="center"/>
          </w:tcPr>
          <w:p w14:paraId="76CC880A">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数据类型</w:t>
            </w:r>
          </w:p>
        </w:tc>
        <w:tc>
          <w:tcPr>
            <w:tcW w:w="874" w:type="dxa"/>
            <w:vAlign w:val="center"/>
          </w:tcPr>
          <w:p w14:paraId="1F8BCF90">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约束</w:t>
            </w:r>
          </w:p>
        </w:tc>
        <w:tc>
          <w:tcPr>
            <w:tcW w:w="708" w:type="dxa"/>
            <w:vAlign w:val="center"/>
          </w:tcPr>
          <w:p w14:paraId="51A67864">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长度</w:t>
            </w:r>
          </w:p>
        </w:tc>
        <w:tc>
          <w:tcPr>
            <w:tcW w:w="3731" w:type="dxa"/>
            <w:vAlign w:val="center"/>
          </w:tcPr>
          <w:p w14:paraId="7A656D31">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要求及说明</w:t>
            </w:r>
          </w:p>
        </w:tc>
      </w:tr>
      <w:tr w14:paraId="130D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restart"/>
            <w:vAlign w:val="center"/>
          </w:tcPr>
          <w:p w14:paraId="414F6B22">
            <w:pPr>
              <w:pStyle w:val="528"/>
              <w:ind w:firstLine="0" w:firstLineChars="0"/>
              <w:jc w:val="center"/>
              <w:rPr>
                <w:rFonts w:ascii="Times New Roman"/>
                <w:sz w:val="18"/>
                <w:szCs w:val="18"/>
              </w:rPr>
            </w:pPr>
            <w:r>
              <w:rPr>
                <w:rFonts w:ascii="Times New Roman"/>
                <w:sz w:val="18"/>
                <w:szCs w:val="18"/>
              </w:rPr>
              <w:t>基本信息</w:t>
            </w:r>
          </w:p>
        </w:tc>
        <w:tc>
          <w:tcPr>
            <w:tcW w:w="997" w:type="dxa"/>
            <w:vAlign w:val="center"/>
          </w:tcPr>
          <w:p w14:paraId="1ECDC7AD">
            <w:pPr>
              <w:pStyle w:val="528"/>
              <w:snapToGrid w:val="0"/>
              <w:ind w:firstLine="0" w:firstLineChars="0"/>
              <w:jc w:val="center"/>
              <w:rPr>
                <w:rFonts w:ascii="Times New Roman"/>
                <w:sz w:val="18"/>
                <w:szCs w:val="18"/>
              </w:rPr>
            </w:pPr>
            <w:r>
              <w:rPr>
                <w:rFonts w:ascii="Times New Roman"/>
                <w:sz w:val="18"/>
                <w:szCs w:val="18"/>
              </w:rPr>
              <w:t>业务编号</w:t>
            </w:r>
          </w:p>
        </w:tc>
        <w:tc>
          <w:tcPr>
            <w:tcW w:w="1551" w:type="dxa"/>
            <w:vAlign w:val="center"/>
          </w:tcPr>
          <w:p w14:paraId="577206E5">
            <w:pPr>
              <w:pStyle w:val="528"/>
              <w:snapToGrid w:val="0"/>
              <w:ind w:firstLine="0" w:firstLineChars="0"/>
              <w:jc w:val="center"/>
              <w:rPr>
                <w:rFonts w:ascii="Times New Roman"/>
                <w:sz w:val="18"/>
                <w:szCs w:val="18"/>
              </w:rPr>
            </w:pPr>
            <w:r>
              <w:rPr>
                <w:rFonts w:ascii="Times New Roman"/>
                <w:sz w:val="18"/>
                <w:szCs w:val="18"/>
              </w:rPr>
              <w:t>Serial_ID</w:t>
            </w:r>
          </w:p>
        </w:tc>
        <w:tc>
          <w:tcPr>
            <w:tcW w:w="1135" w:type="dxa"/>
            <w:vAlign w:val="center"/>
          </w:tcPr>
          <w:p w14:paraId="4C7F713B">
            <w:pPr>
              <w:pStyle w:val="528"/>
              <w:ind w:firstLine="0" w:firstLineChars="0"/>
              <w:jc w:val="center"/>
              <w:rPr>
                <w:rFonts w:ascii="Times New Roman"/>
                <w:sz w:val="18"/>
                <w:szCs w:val="18"/>
              </w:rPr>
            </w:pPr>
            <w:r>
              <w:rPr>
                <w:rFonts w:ascii="Times New Roman"/>
                <w:sz w:val="18"/>
                <w:szCs w:val="18"/>
              </w:rPr>
              <w:t>String</w:t>
            </w:r>
          </w:p>
        </w:tc>
        <w:tc>
          <w:tcPr>
            <w:tcW w:w="874" w:type="dxa"/>
          </w:tcPr>
          <w:p w14:paraId="5027CFCE">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225BF6D7">
            <w:pPr>
              <w:pStyle w:val="528"/>
              <w:ind w:firstLine="0" w:firstLineChars="0"/>
              <w:jc w:val="center"/>
              <w:rPr>
                <w:rFonts w:ascii="Times New Roman"/>
                <w:sz w:val="18"/>
                <w:szCs w:val="18"/>
              </w:rPr>
            </w:pPr>
            <w:r>
              <w:rPr>
                <w:rFonts w:ascii="Times New Roman"/>
                <w:sz w:val="18"/>
                <w:szCs w:val="18"/>
              </w:rPr>
              <w:t>V64</w:t>
            </w:r>
          </w:p>
        </w:tc>
        <w:tc>
          <w:tcPr>
            <w:tcW w:w="3731" w:type="dxa"/>
            <w:vAlign w:val="center"/>
          </w:tcPr>
          <w:p w14:paraId="3D196A40">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系统业务流程编号</w:t>
            </w:r>
          </w:p>
        </w:tc>
      </w:tr>
      <w:tr w14:paraId="263F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1919AC32">
            <w:pPr>
              <w:pStyle w:val="528"/>
              <w:ind w:firstLine="0" w:firstLineChars="0"/>
              <w:jc w:val="center"/>
              <w:rPr>
                <w:rFonts w:ascii="Times New Roman"/>
                <w:sz w:val="18"/>
                <w:szCs w:val="18"/>
              </w:rPr>
            </w:pPr>
          </w:p>
        </w:tc>
        <w:tc>
          <w:tcPr>
            <w:tcW w:w="997" w:type="dxa"/>
            <w:vAlign w:val="center"/>
          </w:tcPr>
          <w:p w14:paraId="08EFABEC">
            <w:pPr>
              <w:pStyle w:val="528"/>
              <w:snapToGrid w:val="0"/>
              <w:ind w:firstLine="0" w:firstLineChars="0"/>
              <w:jc w:val="center"/>
              <w:rPr>
                <w:rFonts w:ascii="Times New Roman"/>
                <w:sz w:val="18"/>
                <w:szCs w:val="18"/>
              </w:rPr>
            </w:pPr>
            <w:r>
              <w:rPr>
                <w:rFonts w:ascii="Times New Roman"/>
                <w:sz w:val="18"/>
                <w:szCs w:val="18"/>
              </w:rPr>
              <w:t>机构名称</w:t>
            </w:r>
          </w:p>
        </w:tc>
        <w:tc>
          <w:tcPr>
            <w:tcW w:w="1551" w:type="dxa"/>
            <w:vAlign w:val="center"/>
          </w:tcPr>
          <w:p w14:paraId="6DA32139">
            <w:pPr>
              <w:pStyle w:val="528"/>
              <w:snapToGrid w:val="0"/>
              <w:ind w:firstLine="0" w:firstLineChars="0"/>
              <w:jc w:val="center"/>
              <w:rPr>
                <w:rFonts w:ascii="Times New Roman"/>
                <w:sz w:val="18"/>
                <w:szCs w:val="18"/>
              </w:rPr>
            </w:pPr>
            <w:r>
              <w:rPr>
                <w:rFonts w:ascii="Times New Roman"/>
                <w:sz w:val="18"/>
                <w:szCs w:val="18"/>
              </w:rPr>
              <w:t>Org_Name</w:t>
            </w:r>
          </w:p>
        </w:tc>
        <w:tc>
          <w:tcPr>
            <w:tcW w:w="1135" w:type="dxa"/>
            <w:vAlign w:val="center"/>
          </w:tcPr>
          <w:p w14:paraId="263E7328">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44D48B4A">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28F073D8">
            <w:pPr>
              <w:pStyle w:val="528"/>
              <w:ind w:firstLine="0" w:firstLineChars="0"/>
              <w:jc w:val="center"/>
              <w:rPr>
                <w:rFonts w:ascii="Times New Roman"/>
                <w:sz w:val="18"/>
                <w:szCs w:val="18"/>
              </w:rPr>
            </w:pPr>
            <w:r>
              <w:rPr>
                <w:rFonts w:ascii="Times New Roman"/>
                <w:sz w:val="18"/>
                <w:szCs w:val="18"/>
              </w:rPr>
              <w:t>V100</w:t>
            </w:r>
          </w:p>
        </w:tc>
        <w:tc>
          <w:tcPr>
            <w:tcW w:w="3731" w:type="dxa"/>
            <w:vAlign w:val="center"/>
          </w:tcPr>
          <w:p w14:paraId="2B98F6C4">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机构名称</w:t>
            </w:r>
          </w:p>
        </w:tc>
      </w:tr>
      <w:tr w14:paraId="6140C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71082D5D">
            <w:pPr>
              <w:pStyle w:val="528"/>
              <w:ind w:firstLine="0" w:firstLineChars="0"/>
              <w:jc w:val="center"/>
              <w:rPr>
                <w:rFonts w:ascii="Times New Roman"/>
                <w:sz w:val="18"/>
                <w:szCs w:val="18"/>
              </w:rPr>
            </w:pPr>
          </w:p>
        </w:tc>
        <w:tc>
          <w:tcPr>
            <w:tcW w:w="997" w:type="dxa"/>
            <w:vAlign w:val="center"/>
          </w:tcPr>
          <w:p w14:paraId="61C13907">
            <w:pPr>
              <w:pStyle w:val="528"/>
              <w:snapToGrid w:val="0"/>
              <w:ind w:firstLine="0" w:firstLineChars="0"/>
              <w:jc w:val="center"/>
              <w:rPr>
                <w:rFonts w:ascii="Times New Roman"/>
                <w:sz w:val="18"/>
                <w:szCs w:val="18"/>
              </w:rPr>
            </w:pPr>
            <w:r>
              <w:rPr>
                <w:rFonts w:ascii="Times New Roman"/>
                <w:sz w:val="18"/>
                <w:szCs w:val="18"/>
              </w:rPr>
              <w:t>机构代码</w:t>
            </w:r>
          </w:p>
        </w:tc>
        <w:tc>
          <w:tcPr>
            <w:tcW w:w="1551" w:type="dxa"/>
            <w:vAlign w:val="center"/>
          </w:tcPr>
          <w:p w14:paraId="4CB59F47">
            <w:pPr>
              <w:pStyle w:val="528"/>
              <w:snapToGrid w:val="0"/>
              <w:ind w:firstLine="0" w:firstLineChars="0"/>
              <w:jc w:val="center"/>
              <w:rPr>
                <w:rFonts w:ascii="Times New Roman"/>
                <w:sz w:val="18"/>
                <w:szCs w:val="18"/>
              </w:rPr>
            </w:pPr>
            <w:r>
              <w:rPr>
                <w:rFonts w:ascii="Times New Roman"/>
                <w:sz w:val="18"/>
                <w:szCs w:val="18"/>
              </w:rPr>
              <w:t>Org_ID</w:t>
            </w:r>
          </w:p>
        </w:tc>
        <w:tc>
          <w:tcPr>
            <w:tcW w:w="1135" w:type="dxa"/>
            <w:vAlign w:val="center"/>
          </w:tcPr>
          <w:p w14:paraId="6EAC498C">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628E6922">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0C641F23">
            <w:pPr>
              <w:pStyle w:val="528"/>
              <w:ind w:firstLine="0" w:firstLineChars="0"/>
              <w:jc w:val="center"/>
              <w:rPr>
                <w:rFonts w:ascii="Times New Roman"/>
                <w:sz w:val="18"/>
                <w:szCs w:val="18"/>
              </w:rPr>
            </w:pPr>
            <w:r>
              <w:rPr>
                <w:rFonts w:ascii="Times New Roman"/>
                <w:sz w:val="18"/>
                <w:szCs w:val="18"/>
              </w:rPr>
              <w:t>V64</w:t>
            </w:r>
          </w:p>
        </w:tc>
        <w:tc>
          <w:tcPr>
            <w:tcW w:w="3731" w:type="dxa"/>
            <w:vAlign w:val="center"/>
          </w:tcPr>
          <w:p w14:paraId="780B36C3">
            <w:pPr>
              <w:pStyle w:val="528"/>
              <w:ind w:firstLine="360"/>
              <w:jc w:val="left"/>
              <w:rPr>
                <w:rFonts w:ascii="Times New Roman"/>
                <w:sz w:val="18"/>
                <w:szCs w:val="18"/>
              </w:rPr>
            </w:pPr>
            <w:r>
              <w:rPr>
                <w:rFonts w:ascii="Times New Roman"/>
                <w:sz w:val="18"/>
                <w:szCs w:val="18"/>
              </w:rPr>
              <w:t>唯一标识码，由部级系统统一维护</w:t>
            </w:r>
          </w:p>
        </w:tc>
      </w:tr>
      <w:tr w14:paraId="461E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0D3C2D21">
            <w:pPr>
              <w:pStyle w:val="528"/>
              <w:ind w:firstLine="0" w:firstLineChars="0"/>
              <w:jc w:val="center"/>
              <w:rPr>
                <w:rFonts w:ascii="Times New Roman"/>
                <w:sz w:val="18"/>
                <w:szCs w:val="18"/>
              </w:rPr>
            </w:pPr>
          </w:p>
        </w:tc>
        <w:tc>
          <w:tcPr>
            <w:tcW w:w="997" w:type="dxa"/>
            <w:vAlign w:val="center"/>
          </w:tcPr>
          <w:p w14:paraId="589C01AF">
            <w:pPr>
              <w:pStyle w:val="528"/>
              <w:snapToGrid w:val="0"/>
              <w:ind w:firstLine="0" w:firstLineChars="0"/>
              <w:jc w:val="center"/>
              <w:rPr>
                <w:rFonts w:ascii="Times New Roman"/>
                <w:sz w:val="18"/>
                <w:szCs w:val="18"/>
              </w:rPr>
            </w:pPr>
            <w:r>
              <w:rPr>
                <w:rFonts w:ascii="Times New Roman"/>
                <w:sz w:val="18"/>
                <w:szCs w:val="18"/>
              </w:rPr>
              <w:t>联系人</w:t>
            </w:r>
          </w:p>
        </w:tc>
        <w:tc>
          <w:tcPr>
            <w:tcW w:w="1551" w:type="dxa"/>
            <w:vAlign w:val="center"/>
          </w:tcPr>
          <w:p w14:paraId="73F98757">
            <w:pPr>
              <w:pStyle w:val="528"/>
              <w:snapToGrid w:val="0"/>
              <w:ind w:firstLine="0" w:firstLineChars="0"/>
              <w:jc w:val="center"/>
              <w:rPr>
                <w:rFonts w:ascii="Times New Roman"/>
                <w:sz w:val="18"/>
                <w:szCs w:val="18"/>
              </w:rPr>
            </w:pPr>
            <w:r>
              <w:rPr>
                <w:rFonts w:ascii="Times New Roman"/>
                <w:sz w:val="18"/>
                <w:szCs w:val="18"/>
              </w:rPr>
              <w:t>Org_Charge</w:t>
            </w:r>
          </w:p>
        </w:tc>
        <w:tc>
          <w:tcPr>
            <w:tcW w:w="1135" w:type="dxa"/>
            <w:vAlign w:val="center"/>
          </w:tcPr>
          <w:p w14:paraId="46C9FC9B">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4DECA4A5">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0A751BB8">
            <w:pPr>
              <w:pStyle w:val="528"/>
              <w:ind w:firstLine="0" w:firstLineChars="0"/>
              <w:jc w:val="center"/>
              <w:rPr>
                <w:rFonts w:ascii="Times New Roman"/>
                <w:sz w:val="18"/>
                <w:szCs w:val="18"/>
              </w:rPr>
            </w:pPr>
            <w:r>
              <w:rPr>
                <w:rFonts w:ascii="Times New Roman"/>
                <w:sz w:val="18"/>
                <w:szCs w:val="18"/>
              </w:rPr>
              <w:t>V30</w:t>
            </w:r>
          </w:p>
        </w:tc>
        <w:tc>
          <w:tcPr>
            <w:tcW w:w="3731" w:type="dxa"/>
            <w:vAlign w:val="center"/>
          </w:tcPr>
          <w:p w14:paraId="49B52A26">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联系人姓名</w:t>
            </w:r>
          </w:p>
        </w:tc>
      </w:tr>
      <w:tr w14:paraId="4AE8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2864D1DD">
            <w:pPr>
              <w:pStyle w:val="528"/>
              <w:ind w:firstLine="0" w:firstLineChars="0"/>
              <w:jc w:val="center"/>
              <w:rPr>
                <w:rFonts w:ascii="Times New Roman"/>
                <w:sz w:val="18"/>
                <w:szCs w:val="18"/>
              </w:rPr>
            </w:pPr>
          </w:p>
        </w:tc>
        <w:tc>
          <w:tcPr>
            <w:tcW w:w="997" w:type="dxa"/>
            <w:vAlign w:val="center"/>
          </w:tcPr>
          <w:p w14:paraId="3ED3CE92">
            <w:pPr>
              <w:pStyle w:val="528"/>
              <w:snapToGrid w:val="0"/>
              <w:ind w:firstLine="0" w:firstLineChars="0"/>
              <w:jc w:val="center"/>
              <w:rPr>
                <w:rFonts w:ascii="Times New Roman"/>
                <w:sz w:val="18"/>
                <w:szCs w:val="18"/>
              </w:rPr>
            </w:pPr>
            <w:r>
              <w:rPr>
                <w:rFonts w:ascii="Times New Roman"/>
                <w:sz w:val="18"/>
                <w:szCs w:val="18"/>
              </w:rPr>
              <w:t>联系电话</w:t>
            </w:r>
          </w:p>
        </w:tc>
        <w:tc>
          <w:tcPr>
            <w:tcW w:w="1551" w:type="dxa"/>
            <w:vAlign w:val="center"/>
          </w:tcPr>
          <w:p w14:paraId="5EA89539">
            <w:pPr>
              <w:pStyle w:val="528"/>
              <w:snapToGrid w:val="0"/>
              <w:ind w:firstLine="0" w:firstLineChars="0"/>
              <w:jc w:val="center"/>
              <w:rPr>
                <w:rFonts w:ascii="Times New Roman"/>
                <w:sz w:val="18"/>
                <w:szCs w:val="18"/>
              </w:rPr>
            </w:pPr>
            <w:r>
              <w:rPr>
                <w:rFonts w:ascii="Times New Roman"/>
                <w:sz w:val="18"/>
                <w:szCs w:val="18"/>
              </w:rPr>
              <w:t>Org_Tel</w:t>
            </w:r>
          </w:p>
        </w:tc>
        <w:tc>
          <w:tcPr>
            <w:tcW w:w="1135" w:type="dxa"/>
            <w:vAlign w:val="center"/>
          </w:tcPr>
          <w:p w14:paraId="047191EA">
            <w:pPr>
              <w:pStyle w:val="528"/>
              <w:ind w:firstLine="0" w:firstLineChars="0"/>
              <w:jc w:val="center"/>
              <w:rPr>
                <w:rFonts w:ascii="Times New Roman"/>
                <w:sz w:val="18"/>
                <w:szCs w:val="18"/>
              </w:rPr>
            </w:pPr>
            <w:bookmarkStart w:id="91" w:name="OLE_LINK1"/>
            <w:r>
              <w:rPr>
                <w:rFonts w:ascii="Times New Roman"/>
                <w:sz w:val="18"/>
                <w:szCs w:val="18"/>
              </w:rPr>
              <w:t>String</w:t>
            </w:r>
            <w:bookmarkEnd w:id="91"/>
          </w:p>
        </w:tc>
        <w:tc>
          <w:tcPr>
            <w:tcW w:w="874" w:type="dxa"/>
            <w:vAlign w:val="center"/>
          </w:tcPr>
          <w:p w14:paraId="13F76832">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156503C2">
            <w:pPr>
              <w:pStyle w:val="528"/>
              <w:ind w:firstLine="0" w:firstLineChars="0"/>
              <w:jc w:val="center"/>
              <w:rPr>
                <w:rFonts w:ascii="Times New Roman"/>
                <w:sz w:val="18"/>
                <w:szCs w:val="18"/>
              </w:rPr>
            </w:pPr>
            <w:r>
              <w:rPr>
                <w:rFonts w:ascii="Times New Roman"/>
                <w:sz w:val="18"/>
                <w:szCs w:val="18"/>
              </w:rPr>
              <w:t>V</w:t>
            </w:r>
            <w:r>
              <w:rPr>
                <w:rFonts w:hint="eastAsia" w:ascii="Times New Roman"/>
                <w:sz w:val="18"/>
                <w:szCs w:val="18"/>
              </w:rPr>
              <w:t>30</w:t>
            </w:r>
          </w:p>
        </w:tc>
        <w:tc>
          <w:tcPr>
            <w:tcW w:w="3731" w:type="dxa"/>
            <w:vAlign w:val="center"/>
          </w:tcPr>
          <w:p w14:paraId="5F4DE8CA">
            <w:pPr>
              <w:pStyle w:val="528"/>
              <w:ind w:firstLine="360"/>
              <w:jc w:val="left"/>
              <w:rPr>
                <w:rFonts w:ascii="Times New Roman"/>
                <w:sz w:val="18"/>
                <w:szCs w:val="18"/>
              </w:rPr>
            </w:pPr>
            <w:r>
              <w:rPr>
                <w:rFonts w:hint="eastAsia" w:ascii="Times New Roman"/>
                <w:sz w:val="18"/>
                <w:szCs w:val="18"/>
              </w:rPr>
              <w:t>支持固定电话和移动电话组合填写</w:t>
            </w:r>
          </w:p>
        </w:tc>
      </w:tr>
      <w:tr w14:paraId="458F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2" w:type="dxa"/>
            <w:vMerge w:val="continue"/>
            <w:vAlign w:val="center"/>
          </w:tcPr>
          <w:p w14:paraId="25E26DB5">
            <w:pPr>
              <w:pStyle w:val="528"/>
              <w:ind w:firstLine="0" w:firstLineChars="0"/>
              <w:jc w:val="center"/>
              <w:rPr>
                <w:rFonts w:ascii="Times New Roman"/>
                <w:sz w:val="18"/>
                <w:szCs w:val="18"/>
              </w:rPr>
            </w:pPr>
          </w:p>
        </w:tc>
        <w:tc>
          <w:tcPr>
            <w:tcW w:w="997" w:type="dxa"/>
            <w:vAlign w:val="center"/>
          </w:tcPr>
          <w:p w14:paraId="7A976CE7">
            <w:pPr>
              <w:pStyle w:val="528"/>
              <w:snapToGrid w:val="0"/>
              <w:ind w:firstLine="0" w:firstLineChars="0"/>
              <w:jc w:val="center"/>
              <w:rPr>
                <w:rFonts w:ascii="Times New Roman"/>
                <w:sz w:val="18"/>
                <w:szCs w:val="18"/>
              </w:rPr>
            </w:pPr>
            <w:r>
              <w:rPr>
                <w:rFonts w:ascii="Times New Roman"/>
                <w:sz w:val="18"/>
                <w:szCs w:val="18"/>
              </w:rPr>
              <w:t>紧急程度</w:t>
            </w:r>
          </w:p>
        </w:tc>
        <w:tc>
          <w:tcPr>
            <w:tcW w:w="1551" w:type="dxa"/>
            <w:vAlign w:val="center"/>
          </w:tcPr>
          <w:p w14:paraId="1E39C3F2">
            <w:pPr>
              <w:pStyle w:val="528"/>
              <w:snapToGrid w:val="0"/>
              <w:ind w:firstLine="0" w:firstLineChars="0"/>
              <w:jc w:val="center"/>
              <w:rPr>
                <w:rFonts w:ascii="Times New Roman"/>
                <w:sz w:val="18"/>
                <w:szCs w:val="18"/>
              </w:rPr>
            </w:pPr>
            <w:r>
              <w:rPr>
                <w:rFonts w:ascii="Times New Roman"/>
                <w:sz w:val="18"/>
                <w:szCs w:val="18"/>
              </w:rPr>
              <w:t xml:space="preserve">Urg_Degree </w:t>
            </w:r>
          </w:p>
        </w:tc>
        <w:tc>
          <w:tcPr>
            <w:tcW w:w="1135" w:type="dxa"/>
            <w:vAlign w:val="center"/>
          </w:tcPr>
          <w:p w14:paraId="291ECF4A">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1E032273">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794D6413">
            <w:pPr>
              <w:pStyle w:val="528"/>
              <w:ind w:firstLine="0" w:firstLineChars="0"/>
              <w:jc w:val="center"/>
              <w:rPr>
                <w:rFonts w:ascii="Times New Roman"/>
                <w:sz w:val="18"/>
                <w:szCs w:val="18"/>
              </w:rPr>
            </w:pPr>
            <w:r>
              <w:rPr>
                <w:rFonts w:ascii="Times New Roman"/>
                <w:sz w:val="18"/>
                <w:szCs w:val="18"/>
              </w:rPr>
              <w:t>F1</w:t>
            </w:r>
          </w:p>
        </w:tc>
        <w:tc>
          <w:tcPr>
            <w:tcW w:w="3731" w:type="dxa"/>
            <w:vAlign w:val="center"/>
          </w:tcPr>
          <w:p w14:paraId="53A8371C">
            <w:pPr>
              <w:pStyle w:val="528"/>
              <w:ind w:firstLine="360"/>
              <w:jc w:val="left"/>
              <w:rPr>
                <w:rFonts w:ascii="Times New Roman"/>
                <w:sz w:val="18"/>
                <w:szCs w:val="18"/>
              </w:rPr>
            </w:pPr>
            <w:r>
              <w:rPr>
                <w:rFonts w:ascii="Times New Roman"/>
                <w:sz w:val="18"/>
                <w:szCs w:val="18"/>
              </w:rPr>
              <w:t>1-一般请求</w:t>
            </w:r>
          </w:p>
          <w:p w14:paraId="290525FD">
            <w:pPr>
              <w:pStyle w:val="528"/>
              <w:ind w:firstLine="360"/>
              <w:jc w:val="left"/>
              <w:rPr>
                <w:rFonts w:ascii="Times New Roman"/>
                <w:sz w:val="18"/>
                <w:szCs w:val="18"/>
              </w:rPr>
            </w:pPr>
            <w:r>
              <w:rPr>
                <w:rFonts w:ascii="Times New Roman"/>
                <w:sz w:val="18"/>
                <w:szCs w:val="18"/>
              </w:rPr>
              <w:t>2-紧急请求</w:t>
            </w:r>
          </w:p>
        </w:tc>
      </w:tr>
      <w:tr w14:paraId="1D7E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622" w:type="dxa"/>
            <w:vMerge w:val="restart"/>
            <w:vAlign w:val="center"/>
          </w:tcPr>
          <w:p w14:paraId="5398872D">
            <w:pPr>
              <w:pStyle w:val="528"/>
              <w:ind w:firstLine="0" w:firstLineChars="0"/>
              <w:jc w:val="center"/>
              <w:rPr>
                <w:rFonts w:ascii="Times New Roman"/>
                <w:sz w:val="18"/>
                <w:szCs w:val="18"/>
              </w:rPr>
            </w:pPr>
            <w:r>
              <w:rPr>
                <w:rFonts w:ascii="Times New Roman"/>
                <w:sz w:val="18"/>
                <w:szCs w:val="18"/>
              </w:rPr>
              <w:t>协查需求</w:t>
            </w:r>
          </w:p>
        </w:tc>
        <w:tc>
          <w:tcPr>
            <w:tcW w:w="997" w:type="dxa"/>
            <w:vAlign w:val="center"/>
          </w:tcPr>
          <w:p w14:paraId="1D86AC68">
            <w:pPr>
              <w:pStyle w:val="528"/>
              <w:snapToGrid w:val="0"/>
              <w:ind w:firstLine="0" w:firstLineChars="0"/>
              <w:jc w:val="center"/>
              <w:rPr>
                <w:rFonts w:ascii="Times New Roman"/>
                <w:sz w:val="18"/>
                <w:szCs w:val="18"/>
              </w:rPr>
            </w:pPr>
            <w:r>
              <w:rPr>
                <w:rFonts w:ascii="Times New Roman"/>
                <w:sz w:val="18"/>
                <w:szCs w:val="18"/>
              </w:rPr>
              <w:t>案件编号</w:t>
            </w:r>
          </w:p>
        </w:tc>
        <w:tc>
          <w:tcPr>
            <w:tcW w:w="1551" w:type="dxa"/>
            <w:vAlign w:val="center"/>
          </w:tcPr>
          <w:p w14:paraId="5290CA34">
            <w:pPr>
              <w:pStyle w:val="528"/>
              <w:snapToGrid w:val="0"/>
              <w:ind w:firstLine="0" w:firstLineChars="0"/>
              <w:jc w:val="center"/>
              <w:rPr>
                <w:rFonts w:ascii="Times New Roman"/>
                <w:sz w:val="18"/>
                <w:szCs w:val="18"/>
              </w:rPr>
            </w:pPr>
            <w:r>
              <w:rPr>
                <w:rFonts w:ascii="Times New Roman"/>
                <w:sz w:val="18"/>
                <w:szCs w:val="18"/>
              </w:rPr>
              <w:t>Case_Code</w:t>
            </w:r>
          </w:p>
        </w:tc>
        <w:tc>
          <w:tcPr>
            <w:tcW w:w="1135" w:type="dxa"/>
            <w:vAlign w:val="center"/>
          </w:tcPr>
          <w:p w14:paraId="17A9FE1E">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6F86747A">
            <w:pPr>
              <w:pStyle w:val="528"/>
              <w:ind w:firstLine="0" w:firstLineChars="0"/>
              <w:jc w:val="center"/>
              <w:rPr>
                <w:rFonts w:ascii="Times New Roman"/>
                <w:sz w:val="18"/>
                <w:szCs w:val="18"/>
              </w:rPr>
            </w:pPr>
            <w:r>
              <w:rPr>
                <w:rFonts w:hint="eastAsia" w:ascii="Times New Roman"/>
                <w:sz w:val="18"/>
                <w:szCs w:val="18"/>
              </w:rPr>
              <w:t>O</w:t>
            </w:r>
          </w:p>
        </w:tc>
        <w:tc>
          <w:tcPr>
            <w:tcW w:w="708" w:type="dxa"/>
            <w:vAlign w:val="center"/>
          </w:tcPr>
          <w:p w14:paraId="142F5346">
            <w:pPr>
              <w:pStyle w:val="528"/>
              <w:ind w:firstLine="0" w:firstLineChars="0"/>
              <w:jc w:val="center"/>
              <w:rPr>
                <w:rFonts w:ascii="Times New Roman"/>
                <w:sz w:val="18"/>
                <w:szCs w:val="18"/>
              </w:rPr>
            </w:pPr>
            <w:r>
              <w:rPr>
                <w:rFonts w:ascii="Times New Roman"/>
                <w:sz w:val="18"/>
                <w:szCs w:val="18"/>
              </w:rPr>
              <w:t>V50</w:t>
            </w:r>
          </w:p>
        </w:tc>
        <w:tc>
          <w:tcPr>
            <w:tcW w:w="3731" w:type="dxa"/>
            <w:vAlign w:val="center"/>
          </w:tcPr>
          <w:p w14:paraId="769A6E15">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交通执法部门确定的案件编号</w:t>
            </w:r>
          </w:p>
        </w:tc>
      </w:tr>
      <w:tr w14:paraId="24E8C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076C49D2">
            <w:pPr>
              <w:pStyle w:val="528"/>
              <w:ind w:firstLine="0" w:firstLineChars="0"/>
              <w:jc w:val="center"/>
              <w:rPr>
                <w:rFonts w:ascii="Times New Roman"/>
                <w:sz w:val="18"/>
                <w:szCs w:val="18"/>
              </w:rPr>
            </w:pPr>
          </w:p>
        </w:tc>
        <w:tc>
          <w:tcPr>
            <w:tcW w:w="997" w:type="dxa"/>
            <w:vAlign w:val="center"/>
          </w:tcPr>
          <w:p w14:paraId="6058AEE4">
            <w:pPr>
              <w:pStyle w:val="528"/>
              <w:snapToGrid w:val="0"/>
              <w:ind w:firstLine="0" w:firstLineChars="0"/>
              <w:jc w:val="center"/>
              <w:rPr>
                <w:rFonts w:ascii="Times New Roman"/>
                <w:sz w:val="18"/>
                <w:szCs w:val="18"/>
              </w:rPr>
            </w:pPr>
            <w:r>
              <w:rPr>
                <w:rFonts w:ascii="Times New Roman"/>
                <w:sz w:val="18"/>
                <w:szCs w:val="18"/>
              </w:rPr>
              <w:t>案由</w:t>
            </w:r>
          </w:p>
        </w:tc>
        <w:tc>
          <w:tcPr>
            <w:tcW w:w="1551" w:type="dxa"/>
            <w:vAlign w:val="center"/>
          </w:tcPr>
          <w:p w14:paraId="453A441C">
            <w:pPr>
              <w:pStyle w:val="528"/>
              <w:snapToGrid w:val="0"/>
              <w:ind w:firstLine="0" w:firstLineChars="0"/>
              <w:jc w:val="center"/>
              <w:rPr>
                <w:rFonts w:ascii="Times New Roman"/>
                <w:sz w:val="18"/>
                <w:szCs w:val="18"/>
              </w:rPr>
            </w:pPr>
            <w:r>
              <w:rPr>
                <w:rFonts w:ascii="Times New Roman"/>
                <w:sz w:val="18"/>
                <w:szCs w:val="18"/>
              </w:rPr>
              <w:t>Case_Reason</w:t>
            </w:r>
          </w:p>
        </w:tc>
        <w:tc>
          <w:tcPr>
            <w:tcW w:w="1135" w:type="dxa"/>
            <w:vAlign w:val="center"/>
          </w:tcPr>
          <w:p w14:paraId="6753B37F">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1119FA5D">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2CA6727D">
            <w:pPr>
              <w:pStyle w:val="528"/>
              <w:ind w:firstLine="0" w:firstLineChars="0"/>
              <w:jc w:val="center"/>
              <w:rPr>
                <w:rFonts w:ascii="Times New Roman"/>
                <w:sz w:val="18"/>
                <w:szCs w:val="18"/>
              </w:rPr>
            </w:pPr>
            <w:r>
              <w:rPr>
                <w:rFonts w:ascii="Times New Roman"/>
                <w:sz w:val="18"/>
                <w:szCs w:val="18"/>
              </w:rPr>
              <w:t>V256</w:t>
            </w:r>
          </w:p>
        </w:tc>
        <w:tc>
          <w:tcPr>
            <w:tcW w:w="3731" w:type="dxa"/>
            <w:vAlign w:val="center"/>
          </w:tcPr>
          <w:p w14:paraId="088301CD">
            <w:pPr>
              <w:pStyle w:val="528"/>
              <w:ind w:firstLine="360"/>
              <w:jc w:val="left"/>
              <w:rPr>
                <w:rFonts w:ascii="Times New Roman"/>
                <w:sz w:val="18"/>
                <w:szCs w:val="18"/>
              </w:rPr>
            </w:pPr>
          </w:p>
        </w:tc>
      </w:tr>
      <w:tr w14:paraId="5D07D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22" w:type="dxa"/>
            <w:vMerge w:val="continue"/>
            <w:vAlign w:val="center"/>
          </w:tcPr>
          <w:p w14:paraId="244F1407">
            <w:pPr>
              <w:pStyle w:val="528"/>
              <w:ind w:firstLine="0" w:firstLineChars="0"/>
              <w:jc w:val="center"/>
              <w:rPr>
                <w:rFonts w:ascii="Times New Roman"/>
                <w:sz w:val="18"/>
                <w:szCs w:val="18"/>
              </w:rPr>
            </w:pPr>
          </w:p>
        </w:tc>
        <w:tc>
          <w:tcPr>
            <w:tcW w:w="997" w:type="dxa"/>
            <w:vAlign w:val="center"/>
          </w:tcPr>
          <w:p w14:paraId="08C00EBD">
            <w:pPr>
              <w:pStyle w:val="528"/>
              <w:snapToGrid w:val="0"/>
              <w:ind w:firstLine="0" w:firstLineChars="0"/>
              <w:jc w:val="center"/>
              <w:rPr>
                <w:rFonts w:ascii="Times New Roman"/>
                <w:sz w:val="18"/>
                <w:szCs w:val="18"/>
              </w:rPr>
            </w:pPr>
            <w:r>
              <w:rPr>
                <w:rFonts w:ascii="Times New Roman"/>
                <w:sz w:val="18"/>
                <w:szCs w:val="18"/>
              </w:rPr>
              <w:t>违法行为代码</w:t>
            </w:r>
          </w:p>
        </w:tc>
        <w:tc>
          <w:tcPr>
            <w:tcW w:w="1551" w:type="dxa"/>
            <w:vAlign w:val="center"/>
          </w:tcPr>
          <w:p w14:paraId="4B0212FF">
            <w:pPr>
              <w:pStyle w:val="528"/>
              <w:snapToGrid w:val="0"/>
              <w:ind w:firstLine="0" w:firstLineChars="0"/>
              <w:jc w:val="center"/>
              <w:rPr>
                <w:rFonts w:ascii="Times New Roman"/>
                <w:sz w:val="18"/>
                <w:szCs w:val="18"/>
              </w:rPr>
            </w:pPr>
            <w:r>
              <w:rPr>
                <w:rFonts w:ascii="Times New Roman"/>
                <w:sz w:val="18"/>
                <w:szCs w:val="18"/>
              </w:rPr>
              <w:t>Violation_Code</w:t>
            </w:r>
          </w:p>
        </w:tc>
        <w:tc>
          <w:tcPr>
            <w:tcW w:w="1135" w:type="dxa"/>
            <w:vAlign w:val="center"/>
          </w:tcPr>
          <w:p w14:paraId="299F8C2B">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68D104B1">
            <w:pPr>
              <w:pStyle w:val="528"/>
              <w:ind w:firstLine="0" w:firstLineChars="0"/>
              <w:jc w:val="center"/>
              <w:rPr>
                <w:rFonts w:ascii="Times New Roman"/>
                <w:sz w:val="18"/>
                <w:szCs w:val="18"/>
              </w:rPr>
            </w:pPr>
            <w:r>
              <w:rPr>
                <w:rFonts w:hint="eastAsia" w:ascii="Times New Roman"/>
                <w:sz w:val="18"/>
                <w:szCs w:val="18"/>
              </w:rPr>
              <w:t>O</w:t>
            </w:r>
          </w:p>
        </w:tc>
        <w:tc>
          <w:tcPr>
            <w:tcW w:w="708" w:type="dxa"/>
            <w:vAlign w:val="center"/>
          </w:tcPr>
          <w:p w14:paraId="35ADE78C">
            <w:pPr>
              <w:pStyle w:val="528"/>
              <w:ind w:firstLine="0" w:firstLineChars="0"/>
              <w:jc w:val="center"/>
              <w:rPr>
                <w:rFonts w:ascii="Times New Roman"/>
                <w:sz w:val="18"/>
                <w:szCs w:val="18"/>
              </w:rPr>
            </w:pPr>
            <w:r>
              <w:rPr>
                <w:rFonts w:ascii="Times New Roman"/>
                <w:sz w:val="18"/>
                <w:szCs w:val="18"/>
              </w:rPr>
              <w:t>F9</w:t>
            </w:r>
          </w:p>
        </w:tc>
        <w:tc>
          <w:tcPr>
            <w:tcW w:w="3731" w:type="dxa"/>
            <w:vAlign w:val="center"/>
          </w:tcPr>
          <w:p w14:paraId="6B98B941">
            <w:pPr>
              <w:pStyle w:val="528"/>
              <w:ind w:firstLine="360"/>
              <w:jc w:val="left"/>
              <w:rPr>
                <w:rFonts w:ascii="Times New Roman"/>
                <w:sz w:val="18"/>
                <w:szCs w:val="18"/>
              </w:rPr>
            </w:pPr>
            <w:r>
              <w:rPr>
                <w:rFonts w:ascii="Times New Roman"/>
                <w:sz w:val="18"/>
                <w:szCs w:val="18"/>
              </w:rPr>
              <w:t>部级系统统一维护的代码</w:t>
            </w:r>
          </w:p>
        </w:tc>
      </w:tr>
      <w:tr w14:paraId="0894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113B4669">
            <w:pPr>
              <w:pStyle w:val="528"/>
              <w:ind w:firstLine="0" w:firstLineChars="0"/>
              <w:jc w:val="center"/>
              <w:rPr>
                <w:rFonts w:ascii="Times New Roman"/>
                <w:sz w:val="18"/>
                <w:szCs w:val="18"/>
              </w:rPr>
            </w:pPr>
            <w:bookmarkStart w:id="92" w:name="_Hlk199422394"/>
          </w:p>
        </w:tc>
        <w:tc>
          <w:tcPr>
            <w:tcW w:w="997" w:type="dxa"/>
            <w:vAlign w:val="center"/>
          </w:tcPr>
          <w:p w14:paraId="2A08DEBF">
            <w:pPr>
              <w:pStyle w:val="528"/>
              <w:snapToGrid w:val="0"/>
              <w:ind w:firstLine="0" w:firstLineChars="0"/>
              <w:jc w:val="center"/>
              <w:rPr>
                <w:rFonts w:ascii="Times New Roman"/>
                <w:sz w:val="18"/>
                <w:szCs w:val="18"/>
              </w:rPr>
            </w:pPr>
            <w:r>
              <w:rPr>
                <w:rFonts w:ascii="Times New Roman"/>
                <w:sz w:val="18"/>
                <w:szCs w:val="18"/>
              </w:rPr>
              <w:t>违法时间</w:t>
            </w:r>
          </w:p>
        </w:tc>
        <w:tc>
          <w:tcPr>
            <w:tcW w:w="1551" w:type="dxa"/>
            <w:vAlign w:val="center"/>
          </w:tcPr>
          <w:p w14:paraId="31560C7F">
            <w:pPr>
              <w:pStyle w:val="528"/>
              <w:snapToGrid w:val="0"/>
              <w:ind w:firstLine="0" w:firstLineChars="0"/>
              <w:jc w:val="center"/>
              <w:rPr>
                <w:rFonts w:ascii="Times New Roman"/>
                <w:sz w:val="18"/>
                <w:szCs w:val="18"/>
              </w:rPr>
            </w:pPr>
            <w:r>
              <w:rPr>
                <w:rFonts w:ascii="Times New Roman"/>
                <w:sz w:val="18"/>
                <w:szCs w:val="18"/>
              </w:rPr>
              <w:t>Case_Time</w:t>
            </w:r>
          </w:p>
        </w:tc>
        <w:tc>
          <w:tcPr>
            <w:tcW w:w="1135" w:type="dxa"/>
            <w:vAlign w:val="center"/>
          </w:tcPr>
          <w:p w14:paraId="4D2A2613">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65037ABF">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5188D50A">
            <w:pPr>
              <w:pStyle w:val="528"/>
              <w:ind w:firstLine="0" w:firstLineChars="0"/>
              <w:jc w:val="center"/>
              <w:rPr>
                <w:rFonts w:ascii="Times New Roman"/>
                <w:sz w:val="18"/>
                <w:szCs w:val="18"/>
              </w:rPr>
            </w:pPr>
            <w:r>
              <w:rPr>
                <w:rFonts w:ascii="Times New Roman"/>
                <w:sz w:val="18"/>
                <w:szCs w:val="18"/>
              </w:rPr>
              <w:t>F14</w:t>
            </w:r>
          </w:p>
        </w:tc>
        <w:tc>
          <w:tcPr>
            <w:tcW w:w="3731" w:type="dxa"/>
            <w:vAlign w:val="center"/>
          </w:tcPr>
          <w:p w14:paraId="0961D0CE">
            <w:pPr>
              <w:pStyle w:val="528"/>
              <w:ind w:firstLine="360"/>
              <w:jc w:val="left"/>
              <w:rPr>
                <w:rFonts w:ascii="Times New Roman"/>
                <w:sz w:val="18"/>
                <w:szCs w:val="18"/>
              </w:rPr>
            </w:pPr>
            <w:r>
              <w:rPr>
                <w:rFonts w:ascii="Times New Roman"/>
                <w:sz w:val="18"/>
                <w:szCs w:val="18"/>
              </w:rPr>
              <w:t>YYYYMMDDhhmmss</w:t>
            </w:r>
          </w:p>
        </w:tc>
      </w:tr>
      <w:tr w14:paraId="565D3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22" w:type="dxa"/>
            <w:vMerge w:val="continue"/>
            <w:vAlign w:val="center"/>
          </w:tcPr>
          <w:p w14:paraId="35798E4C">
            <w:pPr>
              <w:pStyle w:val="528"/>
              <w:ind w:firstLine="0" w:firstLineChars="0"/>
              <w:jc w:val="center"/>
              <w:rPr>
                <w:rFonts w:ascii="Times New Roman"/>
                <w:sz w:val="18"/>
                <w:szCs w:val="18"/>
              </w:rPr>
            </w:pPr>
          </w:p>
        </w:tc>
        <w:tc>
          <w:tcPr>
            <w:tcW w:w="997" w:type="dxa"/>
            <w:vAlign w:val="center"/>
          </w:tcPr>
          <w:p w14:paraId="1354C464">
            <w:pPr>
              <w:pStyle w:val="528"/>
              <w:snapToGrid w:val="0"/>
              <w:ind w:firstLine="0" w:firstLineChars="0"/>
              <w:jc w:val="center"/>
              <w:rPr>
                <w:rFonts w:ascii="Times New Roman"/>
                <w:sz w:val="18"/>
                <w:szCs w:val="18"/>
              </w:rPr>
            </w:pPr>
            <w:r>
              <w:rPr>
                <w:rFonts w:ascii="Times New Roman"/>
                <w:sz w:val="18"/>
                <w:szCs w:val="18"/>
              </w:rPr>
              <w:t>违法地点</w:t>
            </w:r>
          </w:p>
        </w:tc>
        <w:tc>
          <w:tcPr>
            <w:tcW w:w="1551" w:type="dxa"/>
            <w:vAlign w:val="center"/>
          </w:tcPr>
          <w:p w14:paraId="35FEEE72">
            <w:pPr>
              <w:pStyle w:val="528"/>
              <w:snapToGrid w:val="0"/>
              <w:ind w:firstLine="0" w:firstLineChars="0"/>
              <w:jc w:val="center"/>
              <w:rPr>
                <w:rFonts w:ascii="Times New Roman"/>
                <w:sz w:val="18"/>
                <w:szCs w:val="18"/>
              </w:rPr>
            </w:pPr>
            <w:r>
              <w:rPr>
                <w:rFonts w:ascii="Times New Roman"/>
                <w:sz w:val="18"/>
                <w:szCs w:val="18"/>
              </w:rPr>
              <w:t>Case_Address</w:t>
            </w:r>
          </w:p>
        </w:tc>
        <w:tc>
          <w:tcPr>
            <w:tcW w:w="1135" w:type="dxa"/>
            <w:vAlign w:val="center"/>
          </w:tcPr>
          <w:p w14:paraId="100E5526">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10E53C18">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453F1B6B">
            <w:pPr>
              <w:pStyle w:val="528"/>
              <w:ind w:firstLine="0" w:firstLineChars="0"/>
              <w:jc w:val="center"/>
              <w:rPr>
                <w:rFonts w:ascii="Times New Roman"/>
                <w:sz w:val="18"/>
                <w:szCs w:val="18"/>
              </w:rPr>
            </w:pPr>
            <w:r>
              <w:rPr>
                <w:rFonts w:ascii="Times New Roman"/>
                <w:sz w:val="18"/>
                <w:szCs w:val="18"/>
              </w:rPr>
              <w:t>V100</w:t>
            </w:r>
          </w:p>
        </w:tc>
        <w:tc>
          <w:tcPr>
            <w:tcW w:w="3731" w:type="dxa"/>
            <w:vAlign w:val="center"/>
          </w:tcPr>
          <w:p w14:paraId="210BA247">
            <w:pPr>
              <w:pStyle w:val="528"/>
              <w:ind w:firstLine="360"/>
              <w:jc w:val="left"/>
              <w:rPr>
                <w:rFonts w:ascii="Times New Roman"/>
                <w:sz w:val="18"/>
                <w:szCs w:val="18"/>
              </w:rPr>
            </w:pPr>
            <w:r>
              <w:rPr>
                <w:rFonts w:hint="eastAsia" w:ascii="Times New Roman"/>
                <w:sz w:val="18"/>
                <w:szCs w:val="18"/>
              </w:rPr>
              <w:t>详细描述违法案件发生地点</w:t>
            </w:r>
          </w:p>
        </w:tc>
      </w:tr>
      <w:tr w14:paraId="4B315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2" w:type="dxa"/>
            <w:vMerge w:val="continue"/>
            <w:vAlign w:val="center"/>
          </w:tcPr>
          <w:p w14:paraId="54E38D6C">
            <w:pPr>
              <w:pStyle w:val="528"/>
              <w:ind w:firstLine="0" w:firstLineChars="0"/>
              <w:jc w:val="center"/>
              <w:rPr>
                <w:rFonts w:ascii="Times New Roman"/>
                <w:sz w:val="18"/>
                <w:szCs w:val="18"/>
              </w:rPr>
            </w:pPr>
          </w:p>
        </w:tc>
        <w:tc>
          <w:tcPr>
            <w:tcW w:w="997" w:type="dxa"/>
            <w:vAlign w:val="center"/>
          </w:tcPr>
          <w:p w14:paraId="38B538EF">
            <w:pPr>
              <w:pStyle w:val="528"/>
              <w:snapToGrid w:val="0"/>
              <w:ind w:firstLine="0" w:firstLineChars="0"/>
              <w:jc w:val="center"/>
              <w:rPr>
                <w:rFonts w:ascii="Times New Roman"/>
                <w:sz w:val="18"/>
                <w:szCs w:val="18"/>
              </w:rPr>
            </w:pPr>
            <w:r>
              <w:rPr>
                <w:rFonts w:hint="eastAsia" w:ascii="Times New Roman"/>
                <w:sz w:val="18"/>
                <w:szCs w:val="18"/>
              </w:rPr>
              <w:t>违法地点经纬度</w:t>
            </w:r>
          </w:p>
        </w:tc>
        <w:tc>
          <w:tcPr>
            <w:tcW w:w="1551" w:type="dxa"/>
            <w:vAlign w:val="center"/>
          </w:tcPr>
          <w:p w14:paraId="1B55F45B">
            <w:pPr>
              <w:pStyle w:val="528"/>
              <w:snapToGrid w:val="0"/>
              <w:ind w:firstLine="0" w:firstLineChars="0"/>
              <w:jc w:val="center"/>
              <w:rPr>
                <w:rFonts w:ascii="Times New Roman"/>
                <w:sz w:val="18"/>
                <w:szCs w:val="18"/>
              </w:rPr>
            </w:pPr>
            <w:r>
              <w:rPr>
                <w:rFonts w:ascii="Times New Roman"/>
                <w:sz w:val="18"/>
                <w:szCs w:val="18"/>
              </w:rPr>
              <w:t>Addr_Coordinates</w:t>
            </w:r>
          </w:p>
        </w:tc>
        <w:tc>
          <w:tcPr>
            <w:tcW w:w="1135" w:type="dxa"/>
            <w:vAlign w:val="center"/>
          </w:tcPr>
          <w:p w14:paraId="4B8BFE21">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54A1253C">
            <w:pPr>
              <w:pStyle w:val="528"/>
              <w:ind w:firstLine="0" w:firstLineChars="0"/>
              <w:jc w:val="center"/>
              <w:rPr>
                <w:rFonts w:ascii="Times New Roman"/>
                <w:sz w:val="18"/>
                <w:szCs w:val="18"/>
              </w:rPr>
            </w:pPr>
            <w:r>
              <w:rPr>
                <w:rFonts w:hint="eastAsia" w:ascii="Times New Roman"/>
                <w:sz w:val="18"/>
                <w:szCs w:val="18"/>
              </w:rPr>
              <w:t>O</w:t>
            </w:r>
          </w:p>
        </w:tc>
        <w:tc>
          <w:tcPr>
            <w:tcW w:w="708" w:type="dxa"/>
            <w:vAlign w:val="center"/>
          </w:tcPr>
          <w:p w14:paraId="451E4231">
            <w:pPr>
              <w:pStyle w:val="528"/>
              <w:ind w:firstLine="0" w:firstLineChars="0"/>
              <w:jc w:val="center"/>
              <w:rPr>
                <w:rFonts w:ascii="Times New Roman"/>
                <w:sz w:val="18"/>
                <w:szCs w:val="18"/>
              </w:rPr>
            </w:pPr>
            <w:r>
              <w:rPr>
                <w:rFonts w:ascii="Times New Roman"/>
                <w:sz w:val="18"/>
                <w:szCs w:val="18"/>
              </w:rPr>
              <w:t>V100</w:t>
            </w:r>
          </w:p>
        </w:tc>
        <w:tc>
          <w:tcPr>
            <w:tcW w:w="3731" w:type="dxa"/>
            <w:vAlign w:val="center"/>
          </w:tcPr>
          <w:p w14:paraId="34DE3202">
            <w:pPr>
              <w:pStyle w:val="528"/>
              <w:ind w:firstLine="360"/>
              <w:jc w:val="left"/>
              <w:rPr>
                <w:rFonts w:ascii="Times New Roman"/>
                <w:sz w:val="18"/>
                <w:szCs w:val="18"/>
              </w:rPr>
            </w:pPr>
            <w:r>
              <w:rPr>
                <w:rFonts w:ascii="Times New Roman"/>
                <w:sz w:val="18"/>
                <w:szCs w:val="18"/>
              </w:rPr>
              <w:t>单位为度，先</w:t>
            </w:r>
            <w:r>
              <w:rPr>
                <w:rFonts w:hint="eastAsia" w:ascii="Times New Roman"/>
                <w:sz w:val="18"/>
                <w:szCs w:val="18"/>
              </w:rPr>
              <w:t>纬度</w:t>
            </w:r>
            <w:r>
              <w:rPr>
                <w:rFonts w:ascii="Times New Roman"/>
                <w:sz w:val="18"/>
                <w:szCs w:val="18"/>
              </w:rPr>
              <w:t>后经度，中间用英文半角逗号隔开</w:t>
            </w:r>
          </w:p>
        </w:tc>
      </w:tr>
      <w:bookmarkEnd w:id="92"/>
      <w:tr w14:paraId="5F6C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622" w:type="dxa"/>
            <w:vMerge w:val="continue"/>
            <w:vAlign w:val="center"/>
          </w:tcPr>
          <w:p w14:paraId="52573D4B">
            <w:pPr>
              <w:pStyle w:val="528"/>
              <w:ind w:firstLine="0" w:firstLineChars="0"/>
              <w:jc w:val="center"/>
              <w:rPr>
                <w:rFonts w:ascii="Times New Roman"/>
                <w:sz w:val="18"/>
                <w:szCs w:val="18"/>
              </w:rPr>
            </w:pPr>
          </w:p>
        </w:tc>
        <w:tc>
          <w:tcPr>
            <w:tcW w:w="997" w:type="dxa"/>
            <w:vAlign w:val="center"/>
          </w:tcPr>
          <w:p w14:paraId="77D75A62">
            <w:pPr>
              <w:pStyle w:val="528"/>
              <w:snapToGrid w:val="0"/>
              <w:ind w:firstLine="0" w:firstLineChars="0"/>
              <w:jc w:val="center"/>
              <w:rPr>
                <w:rFonts w:ascii="Times New Roman"/>
                <w:sz w:val="18"/>
                <w:szCs w:val="18"/>
              </w:rPr>
            </w:pPr>
            <w:r>
              <w:rPr>
                <w:rFonts w:ascii="Times New Roman"/>
                <w:sz w:val="18"/>
                <w:szCs w:val="18"/>
              </w:rPr>
              <w:t>取证要求</w:t>
            </w:r>
          </w:p>
        </w:tc>
        <w:tc>
          <w:tcPr>
            <w:tcW w:w="1551" w:type="dxa"/>
            <w:vAlign w:val="center"/>
          </w:tcPr>
          <w:p w14:paraId="1BB35046">
            <w:pPr>
              <w:pStyle w:val="528"/>
              <w:snapToGrid w:val="0"/>
              <w:ind w:firstLine="0" w:firstLineChars="0"/>
              <w:jc w:val="center"/>
              <w:rPr>
                <w:rFonts w:ascii="Times New Roman"/>
                <w:sz w:val="18"/>
                <w:szCs w:val="18"/>
              </w:rPr>
            </w:pPr>
            <w:r>
              <w:rPr>
                <w:rFonts w:ascii="Times New Roman"/>
                <w:sz w:val="18"/>
                <w:szCs w:val="18"/>
              </w:rPr>
              <w:t>Req_Evidence</w:t>
            </w:r>
          </w:p>
        </w:tc>
        <w:tc>
          <w:tcPr>
            <w:tcW w:w="1135" w:type="dxa"/>
            <w:vAlign w:val="center"/>
          </w:tcPr>
          <w:p w14:paraId="491B4BD8">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37398313">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34662F11">
            <w:pPr>
              <w:pStyle w:val="528"/>
              <w:ind w:firstLine="0" w:firstLineChars="0"/>
              <w:jc w:val="center"/>
              <w:rPr>
                <w:rFonts w:ascii="Times New Roman"/>
                <w:sz w:val="18"/>
                <w:szCs w:val="18"/>
              </w:rPr>
            </w:pPr>
            <w:bookmarkStart w:id="93" w:name="OLE_LINK5"/>
            <w:r>
              <w:rPr>
                <w:rFonts w:ascii="Times New Roman"/>
                <w:sz w:val="18"/>
                <w:szCs w:val="18"/>
              </w:rPr>
              <w:t>V10</w:t>
            </w:r>
            <w:bookmarkEnd w:id="93"/>
            <w:r>
              <w:rPr>
                <w:rFonts w:ascii="Times New Roman"/>
                <w:sz w:val="18"/>
                <w:szCs w:val="18"/>
              </w:rPr>
              <w:t>00</w:t>
            </w:r>
          </w:p>
        </w:tc>
        <w:tc>
          <w:tcPr>
            <w:tcW w:w="3731" w:type="dxa"/>
            <w:vAlign w:val="center"/>
          </w:tcPr>
          <w:p w14:paraId="4F287DBC">
            <w:pPr>
              <w:pStyle w:val="528"/>
              <w:ind w:firstLine="360"/>
              <w:jc w:val="left"/>
              <w:rPr>
                <w:rFonts w:ascii="Times New Roman"/>
                <w:sz w:val="18"/>
                <w:szCs w:val="18"/>
              </w:rPr>
            </w:pPr>
            <w:r>
              <w:rPr>
                <w:rFonts w:ascii="Times New Roman"/>
                <w:sz w:val="18"/>
                <w:szCs w:val="18"/>
              </w:rPr>
              <w:t>按照川渝地区交通运输行政执法取证规则</w:t>
            </w:r>
          </w:p>
        </w:tc>
      </w:tr>
      <w:tr w14:paraId="09FF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622" w:type="dxa"/>
            <w:vMerge w:val="continue"/>
            <w:vAlign w:val="center"/>
          </w:tcPr>
          <w:p w14:paraId="5F439420">
            <w:pPr>
              <w:pStyle w:val="528"/>
              <w:ind w:firstLine="0" w:firstLineChars="0"/>
              <w:jc w:val="center"/>
              <w:rPr>
                <w:rFonts w:ascii="Times New Roman"/>
                <w:sz w:val="18"/>
                <w:szCs w:val="18"/>
              </w:rPr>
            </w:pPr>
          </w:p>
        </w:tc>
        <w:tc>
          <w:tcPr>
            <w:tcW w:w="997" w:type="dxa"/>
            <w:vAlign w:val="center"/>
          </w:tcPr>
          <w:p w14:paraId="3E967574">
            <w:pPr>
              <w:pStyle w:val="528"/>
              <w:snapToGrid w:val="0"/>
              <w:ind w:firstLine="0" w:firstLineChars="0"/>
              <w:jc w:val="center"/>
              <w:rPr>
                <w:rFonts w:ascii="Times New Roman"/>
                <w:sz w:val="18"/>
                <w:szCs w:val="18"/>
              </w:rPr>
            </w:pPr>
            <w:bookmarkStart w:id="94" w:name="OLE_LINK3"/>
            <w:r>
              <w:rPr>
                <w:rFonts w:ascii="Times New Roman"/>
                <w:sz w:val="18"/>
                <w:szCs w:val="18"/>
              </w:rPr>
              <w:t>协助期限</w:t>
            </w:r>
            <w:bookmarkEnd w:id="94"/>
          </w:p>
        </w:tc>
        <w:tc>
          <w:tcPr>
            <w:tcW w:w="1551" w:type="dxa"/>
            <w:vAlign w:val="center"/>
          </w:tcPr>
          <w:p w14:paraId="2D24B736">
            <w:pPr>
              <w:pStyle w:val="528"/>
              <w:snapToGrid w:val="0"/>
              <w:ind w:firstLine="0" w:firstLineChars="0"/>
              <w:jc w:val="center"/>
              <w:rPr>
                <w:rFonts w:ascii="Times New Roman"/>
                <w:sz w:val="18"/>
                <w:szCs w:val="18"/>
              </w:rPr>
            </w:pPr>
            <w:r>
              <w:rPr>
                <w:rFonts w:ascii="Times New Roman"/>
                <w:sz w:val="18"/>
                <w:szCs w:val="18"/>
              </w:rPr>
              <w:t>Ass_period</w:t>
            </w:r>
          </w:p>
        </w:tc>
        <w:tc>
          <w:tcPr>
            <w:tcW w:w="1135" w:type="dxa"/>
            <w:vAlign w:val="center"/>
          </w:tcPr>
          <w:p w14:paraId="749564D0">
            <w:pPr>
              <w:pStyle w:val="528"/>
              <w:ind w:firstLine="0" w:firstLineChars="0"/>
              <w:jc w:val="center"/>
              <w:rPr>
                <w:rFonts w:ascii="Times New Roman"/>
                <w:sz w:val="18"/>
                <w:szCs w:val="18"/>
              </w:rPr>
            </w:pPr>
            <w:r>
              <w:rPr>
                <w:rFonts w:ascii="Times New Roman"/>
                <w:sz w:val="18"/>
                <w:szCs w:val="18"/>
              </w:rPr>
              <w:t>String</w:t>
            </w:r>
          </w:p>
        </w:tc>
        <w:tc>
          <w:tcPr>
            <w:tcW w:w="874" w:type="dxa"/>
            <w:vAlign w:val="center"/>
          </w:tcPr>
          <w:p w14:paraId="2249635E">
            <w:pPr>
              <w:pStyle w:val="528"/>
              <w:ind w:firstLine="0" w:firstLineChars="0"/>
              <w:jc w:val="center"/>
              <w:rPr>
                <w:rFonts w:ascii="Times New Roman"/>
                <w:sz w:val="18"/>
                <w:szCs w:val="18"/>
              </w:rPr>
            </w:pPr>
            <w:r>
              <w:rPr>
                <w:rFonts w:ascii="Times New Roman"/>
                <w:sz w:val="18"/>
                <w:szCs w:val="18"/>
              </w:rPr>
              <w:t>M</w:t>
            </w:r>
          </w:p>
        </w:tc>
        <w:tc>
          <w:tcPr>
            <w:tcW w:w="708" w:type="dxa"/>
            <w:vAlign w:val="center"/>
          </w:tcPr>
          <w:p w14:paraId="7475E4E3">
            <w:pPr>
              <w:pStyle w:val="528"/>
              <w:ind w:firstLine="0" w:firstLineChars="0"/>
              <w:jc w:val="center"/>
              <w:rPr>
                <w:rFonts w:ascii="Times New Roman"/>
                <w:sz w:val="18"/>
                <w:szCs w:val="18"/>
              </w:rPr>
            </w:pPr>
            <w:r>
              <w:rPr>
                <w:rFonts w:ascii="Times New Roman"/>
                <w:sz w:val="18"/>
                <w:szCs w:val="18"/>
              </w:rPr>
              <w:t>F17</w:t>
            </w:r>
          </w:p>
        </w:tc>
        <w:tc>
          <w:tcPr>
            <w:tcW w:w="3731" w:type="dxa"/>
            <w:vAlign w:val="center"/>
          </w:tcPr>
          <w:p w14:paraId="69DACD33">
            <w:pPr>
              <w:pStyle w:val="528"/>
              <w:ind w:firstLine="360"/>
              <w:jc w:val="left"/>
              <w:rPr>
                <w:rFonts w:ascii="Times New Roman"/>
                <w:sz w:val="18"/>
                <w:szCs w:val="18"/>
              </w:rPr>
            </w:pPr>
            <w:r>
              <w:rPr>
                <w:rFonts w:ascii="Times New Roman"/>
                <w:sz w:val="18"/>
                <w:szCs w:val="18"/>
              </w:rPr>
              <w:t>YYYYMMDD-YYYYMMDD</w:t>
            </w:r>
          </w:p>
        </w:tc>
      </w:tr>
    </w:tbl>
    <w:p w14:paraId="1B24609C">
      <w:pPr>
        <w:pStyle w:val="301"/>
      </w:pPr>
      <w:r>
        <w:rPr>
          <w:rFonts w:hint="eastAsia"/>
        </w:rPr>
        <w:t>异地协查取证反馈内容格式</w:t>
      </w:r>
    </w:p>
    <w:tbl>
      <w:tblPr>
        <w:tblStyle w:val="89"/>
        <w:tblW w:w="95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1"/>
        <w:gridCol w:w="938"/>
        <w:gridCol w:w="1542"/>
        <w:gridCol w:w="1150"/>
        <w:gridCol w:w="883"/>
        <w:gridCol w:w="700"/>
        <w:gridCol w:w="3662"/>
      </w:tblGrid>
      <w:tr w14:paraId="3F9FE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Align w:val="center"/>
          </w:tcPr>
          <w:p w14:paraId="5D9AF3B2">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类别</w:t>
            </w:r>
          </w:p>
        </w:tc>
        <w:tc>
          <w:tcPr>
            <w:tcW w:w="938" w:type="dxa"/>
            <w:vAlign w:val="center"/>
          </w:tcPr>
          <w:p w14:paraId="1C83E841">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字段名称</w:t>
            </w:r>
          </w:p>
        </w:tc>
        <w:tc>
          <w:tcPr>
            <w:tcW w:w="1542" w:type="dxa"/>
            <w:vAlign w:val="center"/>
          </w:tcPr>
          <w:p w14:paraId="0B71D15F">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字段代码</w:t>
            </w:r>
          </w:p>
        </w:tc>
        <w:tc>
          <w:tcPr>
            <w:tcW w:w="1150" w:type="dxa"/>
            <w:vAlign w:val="center"/>
          </w:tcPr>
          <w:p w14:paraId="2879CF21">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数据类型</w:t>
            </w:r>
          </w:p>
        </w:tc>
        <w:tc>
          <w:tcPr>
            <w:tcW w:w="883" w:type="dxa"/>
            <w:vAlign w:val="center"/>
          </w:tcPr>
          <w:p w14:paraId="640BDF81">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约束</w:t>
            </w:r>
          </w:p>
        </w:tc>
        <w:tc>
          <w:tcPr>
            <w:tcW w:w="700" w:type="dxa"/>
            <w:vAlign w:val="center"/>
          </w:tcPr>
          <w:p w14:paraId="368A52BF">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长度</w:t>
            </w:r>
          </w:p>
        </w:tc>
        <w:tc>
          <w:tcPr>
            <w:tcW w:w="3662" w:type="dxa"/>
            <w:vAlign w:val="center"/>
          </w:tcPr>
          <w:p w14:paraId="73953F07">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要求及说明</w:t>
            </w:r>
          </w:p>
        </w:tc>
      </w:tr>
      <w:tr w14:paraId="45BFB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681" w:type="dxa"/>
            <w:vMerge w:val="restart"/>
            <w:vAlign w:val="center"/>
          </w:tcPr>
          <w:p w14:paraId="7386FDAF">
            <w:pPr>
              <w:pStyle w:val="528"/>
              <w:ind w:firstLine="0" w:firstLineChars="0"/>
              <w:jc w:val="center"/>
              <w:rPr>
                <w:rFonts w:ascii="Times New Roman"/>
                <w:sz w:val="18"/>
                <w:szCs w:val="18"/>
              </w:rPr>
            </w:pPr>
            <w:r>
              <w:rPr>
                <w:rFonts w:ascii="Times New Roman"/>
                <w:sz w:val="18"/>
                <w:szCs w:val="18"/>
              </w:rPr>
              <w:t>基本信息</w:t>
            </w:r>
          </w:p>
        </w:tc>
        <w:tc>
          <w:tcPr>
            <w:tcW w:w="938" w:type="dxa"/>
            <w:vAlign w:val="center"/>
          </w:tcPr>
          <w:p w14:paraId="1CBF101F">
            <w:pPr>
              <w:pStyle w:val="528"/>
              <w:snapToGrid w:val="0"/>
              <w:ind w:firstLine="0" w:firstLineChars="0"/>
              <w:jc w:val="center"/>
              <w:rPr>
                <w:rFonts w:ascii="Times New Roman"/>
                <w:sz w:val="18"/>
                <w:szCs w:val="18"/>
              </w:rPr>
            </w:pPr>
            <w:r>
              <w:rPr>
                <w:rFonts w:ascii="Times New Roman"/>
                <w:sz w:val="18"/>
                <w:szCs w:val="18"/>
              </w:rPr>
              <w:t>业务编号</w:t>
            </w:r>
          </w:p>
        </w:tc>
        <w:tc>
          <w:tcPr>
            <w:tcW w:w="1542" w:type="dxa"/>
            <w:vAlign w:val="center"/>
          </w:tcPr>
          <w:p w14:paraId="68DA3E51">
            <w:pPr>
              <w:pStyle w:val="528"/>
              <w:snapToGrid w:val="0"/>
              <w:ind w:firstLine="0" w:firstLineChars="0"/>
              <w:jc w:val="center"/>
              <w:rPr>
                <w:rFonts w:ascii="Times New Roman"/>
                <w:sz w:val="18"/>
                <w:szCs w:val="18"/>
              </w:rPr>
            </w:pPr>
            <w:r>
              <w:rPr>
                <w:rFonts w:hint="eastAsia" w:ascii="Times New Roman"/>
                <w:sz w:val="18"/>
                <w:szCs w:val="18"/>
              </w:rPr>
              <w:t>Serial_ID</w:t>
            </w:r>
          </w:p>
        </w:tc>
        <w:tc>
          <w:tcPr>
            <w:tcW w:w="1150" w:type="dxa"/>
            <w:vAlign w:val="center"/>
          </w:tcPr>
          <w:p w14:paraId="17958717">
            <w:pPr>
              <w:pStyle w:val="528"/>
              <w:ind w:firstLine="0" w:firstLineChars="0"/>
              <w:jc w:val="center"/>
              <w:rPr>
                <w:rFonts w:ascii="Times New Roman"/>
                <w:sz w:val="18"/>
                <w:szCs w:val="18"/>
              </w:rPr>
            </w:pPr>
            <w:r>
              <w:rPr>
                <w:rFonts w:ascii="Times New Roman"/>
                <w:sz w:val="18"/>
                <w:szCs w:val="18"/>
              </w:rPr>
              <w:t>String</w:t>
            </w:r>
          </w:p>
        </w:tc>
        <w:tc>
          <w:tcPr>
            <w:tcW w:w="883" w:type="dxa"/>
            <w:vAlign w:val="center"/>
          </w:tcPr>
          <w:p w14:paraId="5E6C32C7">
            <w:pPr>
              <w:pStyle w:val="528"/>
              <w:ind w:firstLine="0" w:firstLineChars="0"/>
              <w:jc w:val="center"/>
              <w:rPr>
                <w:rFonts w:ascii="Times New Roman"/>
                <w:sz w:val="18"/>
                <w:szCs w:val="18"/>
              </w:rPr>
            </w:pPr>
            <w:r>
              <w:rPr>
                <w:rFonts w:ascii="Times New Roman"/>
                <w:sz w:val="18"/>
                <w:szCs w:val="18"/>
              </w:rPr>
              <w:t>M</w:t>
            </w:r>
          </w:p>
        </w:tc>
        <w:tc>
          <w:tcPr>
            <w:tcW w:w="700" w:type="dxa"/>
            <w:vAlign w:val="center"/>
          </w:tcPr>
          <w:p w14:paraId="77E4E9AF">
            <w:pPr>
              <w:pStyle w:val="528"/>
              <w:ind w:firstLine="0" w:firstLineChars="0"/>
              <w:jc w:val="center"/>
              <w:rPr>
                <w:rFonts w:ascii="Times New Roman"/>
                <w:sz w:val="18"/>
                <w:szCs w:val="18"/>
              </w:rPr>
            </w:pPr>
            <w:r>
              <w:rPr>
                <w:rFonts w:ascii="Times New Roman"/>
                <w:sz w:val="18"/>
                <w:szCs w:val="18"/>
              </w:rPr>
              <w:t>V64</w:t>
            </w:r>
          </w:p>
        </w:tc>
        <w:tc>
          <w:tcPr>
            <w:tcW w:w="3662" w:type="dxa"/>
            <w:vAlign w:val="center"/>
          </w:tcPr>
          <w:p w14:paraId="23E5E645">
            <w:pPr>
              <w:pStyle w:val="528"/>
              <w:ind w:firstLine="360"/>
              <w:jc w:val="left"/>
              <w:rPr>
                <w:rFonts w:ascii="Times New Roman"/>
                <w:sz w:val="18"/>
                <w:szCs w:val="18"/>
              </w:rPr>
            </w:pPr>
            <w:r>
              <w:rPr>
                <w:rFonts w:ascii="Times New Roman"/>
                <w:sz w:val="18"/>
                <w:szCs w:val="18"/>
              </w:rPr>
              <w:t>系统业务流程编号，与发起</w:t>
            </w:r>
            <w:r>
              <w:rPr>
                <w:rFonts w:hint="eastAsia" w:ascii="Times New Roman"/>
                <w:sz w:val="18"/>
                <w:szCs w:val="18"/>
              </w:rPr>
              <w:t>业务</w:t>
            </w:r>
            <w:r>
              <w:rPr>
                <w:rFonts w:ascii="Times New Roman"/>
                <w:sz w:val="18"/>
                <w:szCs w:val="18"/>
              </w:rPr>
              <w:t>编号一致</w:t>
            </w:r>
          </w:p>
        </w:tc>
      </w:tr>
      <w:tr w14:paraId="42A8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Merge w:val="continue"/>
            <w:vAlign w:val="center"/>
          </w:tcPr>
          <w:p w14:paraId="67C69F0E">
            <w:pPr>
              <w:pStyle w:val="528"/>
              <w:ind w:firstLine="0" w:firstLineChars="0"/>
              <w:jc w:val="center"/>
              <w:rPr>
                <w:rFonts w:ascii="Times New Roman"/>
                <w:sz w:val="18"/>
                <w:szCs w:val="18"/>
              </w:rPr>
            </w:pPr>
          </w:p>
        </w:tc>
        <w:tc>
          <w:tcPr>
            <w:tcW w:w="938" w:type="dxa"/>
            <w:vAlign w:val="center"/>
          </w:tcPr>
          <w:p w14:paraId="49D0CBA7">
            <w:pPr>
              <w:pStyle w:val="528"/>
              <w:snapToGrid w:val="0"/>
              <w:ind w:firstLine="0" w:firstLineChars="0"/>
              <w:jc w:val="center"/>
              <w:rPr>
                <w:rFonts w:ascii="Times New Roman"/>
                <w:sz w:val="18"/>
                <w:szCs w:val="18"/>
              </w:rPr>
            </w:pPr>
            <w:r>
              <w:rPr>
                <w:rFonts w:ascii="Times New Roman"/>
                <w:sz w:val="18"/>
                <w:szCs w:val="18"/>
              </w:rPr>
              <w:t>机构名称</w:t>
            </w:r>
          </w:p>
        </w:tc>
        <w:tc>
          <w:tcPr>
            <w:tcW w:w="1542" w:type="dxa"/>
            <w:vAlign w:val="center"/>
          </w:tcPr>
          <w:p w14:paraId="6A21B143">
            <w:pPr>
              <w:pStyle w:val="528"/>
              <w:snapToGrid w:val="0"/>
              <w:ind w:firstLine="0" w:firstLineChars="0"/>
              <w:jc w:val="center"/>
              <w:rPr>
                <w:rFonts w:ascii="Times New Roman"/>
                <w:sz w:val="18"/>
                <w:szCs w:val="18"/>
              </w:rPr>
            </w:pPr>
            <w:r>
              <w:rPr>
                <w:rFonts w:ascii="Times New Roman"/>
                <w:sz w:val="18"/>
                <w:szCs w:val="18"/>
              </w:rPr>
              <w:t>Org_Name</w:t>
            </w:r>
          </w:p>
        </w:tc>
        <w:tc>
          <w:tcPr>
            <w:tcW w:w="1150" w:type="dxa"/>
            <w:vAlign w:val="center"/>
          </w:tcPr>
          <w:p w14:paraId="299A5140">
            <w:pPr>
              <w:pStyle w:val="528"/>
              <w:ind w:firstLine="0" w:firstLineChars="0"/>
              <w:jc w:val="center"/>
              <w:rPr>
                <w:rFonts w:ascii="Times New Roman"/>
                <w:sz w:val="18"/>
                <w:szCs w:val="18"/>
              </w:rPr>
            </w:pPr>
            <w:r>
              <w:rPr>
                <w:rFonts w:ascii="Times New Roman"/>
                <w:sz w:val="18"/>
                <w:szCs w:val="18"/>
              </w:rPr>
              <w:t>String</w:t>
            </w:r>
          </w:p>
        </w:tc>
        <w:tc>
          <w:tcPr>
            <w:tcW w:w="883" w:type="dxa"/>
            <w:vAlign w:val="center"/>
          </w:tcPr>
          <w:p w14:paraId="202BCC09">
            <w:pPr>
              <w:pStyle w:val="528"/>
              <w:ind w:firstLine="0" w:firstLineChars="0"/>
              <w:jc w:val="center"/>
              <w:rPr>
                <w:rFonts w:ascii="Times New Roman"/>
                <w:sz w:val="18"/>
                <w:szCs w:val="18"/>
              </w:rPr>
            </w:pPr>
            <w:r>
              <w:rPr>
                <w:rFonts w:ascii="Times New Roman"/>
                <w:sz w:val="18"/>
                <w:szCs w:val="18"/>
              </w:rPr>
              <w:t>M</w:t>
            </w:r>
          </w:p>
        </w:tc>
        <w:tc>
          <w:tcPr>
            <w:tcW w:w="700" w:type="dxa"/>
            <w:vAlign w:val="center"/>
          </w:tcPr>
          <w:p w14:paraId="4B3F2932">
            <w:pPr>
              <w:pStyle w:val="528"/>
              <w:ind w:firstLine="0" w:firstLineChars="0"/>
              <w:jc w:val="center"/>
              <w:rPr>
                <w:rFonts w:ascii="Times New Roman"/>
                <w:sz w:val="18"/>
                <w:szCs w:val="18"/>
              </w:rPr>
            </w:pPr>
            <w:r>
              <w:rPr>
                <w:rFonts w:ascii="Times New Roman"/>
                <w:sz w:val="18"/>
                <w:szCs w:val="18"/>
              </w:rPr>
              <w:t>V100</w:t>
            </w:r>
          </w:p>
        </w:tc>
        <w:tc>
          <w:tcPr>
            <w:tcW w:w="3662" w:type="dxa"/>
            <w:vAlign w:val="center"/>
          </w:tcPr>
          <w:p w14:paraId="511C3848">
            <w:pPr>
              <w:pStyle w:val="528"/>
              <w:ind w:firstLine="360"/>
              <w:jc w:val="left"/>
              <w:rPr>
                <w:rFonts w:ascii="Times New Roman"/>
                <w:sz w:val="18"/>
                <w:szCs w:val="18"/>
              </w:rPr>
            </w:pPr>
            <w:r>
              <w:rPr>
                <w:rFonts w:hint="eastAsia" w:ascii="Times New Roman"/>
                <w:sz w:val="18"/>
                <w:szCs w:val="18"/>
              </w:rPr>
              <w:t>协作方</w:t>
            </w:r>
            <w:r>
              <w:rPr>
                <w:rFonts w:ascii="Times New Roman"/>
                <w:sz w:val="18"/>
                <w:szCs w:val="18"/>
              </w:rPr>
              <w:t>机构名称</w:t>
            </w:r>
          </w:p>
        </w:tc>
      </w:tr>
    </w:tbl>
    <w:p w14:paraId="31F021B7">
      <w:pPr>
        <w:pStyle w:val="316"/>
      </w:pPr>
      <w:r>
        <w:rPr>
          <w:rFonts w:hint="eastAsia" w:ascii="宋体" w:hAnsi="宋体" w:eastAsia="宋体"/>
        </w:rPr>
        <w:t>（续）</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1559"/>
        <w:gridCol w:w="1276"/>
        <w:gridCol w:w="992"/>
        <w:gridCol w:w="741"/>
        <w:gridCol w:w="3074"/>
      </w:tblGrid>
      <w:tr w14:paraId="50D0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704" w:type="dxa"/>
            <w:vAlign w:val="center"/>
          </w:tcPr>
          <w:p w14:paraId="303706B4">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类别</w:t>
            </w:r>
          </w:p>
        </w:tc>
        <w:tc>
          <w:tcPr>
            <w:tcW w:w="1134" w:type="dxa"/>
            <w:vAlign w:val="center"/>
          </w:tcPr>
          <w:p w14:paraId="4A09055A">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字段名称</w:t>
            </w:r>
          </w:p>
        </w:tc>
        <w:tc>
          <w:tcPr>
            <w:tcW w:w="1559" w:type="dxa"/>
            <w:vAlign w:val="center"/>
          </w:tcPr>
          <w:p w14:paraId="571F1EFE">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字段代码</w:t>
            </w:r>
          </w:p>
        </w:tc>
        <w:tc>
          <w:tcPr>
            <w:tcW w:w="1276" w:type="dxa"/>
            <w:vAlign w:val="center"/>
          </w:tcPr>
          <w:p w14:paraId="5FF4D32F">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数据类型</w:t>
            </w:r>
          </w:p>
        </w:tc>
        <w:tc>
          <w:tcPr>
            <w:tcW w:w="992" w:type="dxa"/>
            <w:vAlign w:val="center"/>
          </w:tcPr>
          <w:p w14:paraId="4E5694E7">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约束</w:t>
            </w:r>
          </w:p>
        </w:tc>
        <w:tc>
          <w:tcPr>
            <w:tcW w:w="741" w:type="dxa"/>
            <w:vAlign w:val="center"/>
          </w:tcPr>
          <w:p w14:paraId="6A9B5229">
            <w:pPr>
              <w:pStyle w:val="528"/>
              <w:ind w:firstLine="0" w:firstLineChars="0"/>
              <w:jc w:val="center"/>
              <w:rPr>
                <w:rFonts w:hint="eastAsia" w:asciiTheme="minorEastAsia" w:hAnsiTheme="minorEastAsia" w:eastAsiaTheme="minorEastAsia"/>
                <w:sz w:val="18"/>
                <w:szCs w:val="18"/>
              </w:rPr>
            </w:pPr>
            <w:r>
              <w:rPr>
                <w:rFonts w:asciiTheme="minorEastAsia" w:hAnsiTheme="minorEastAsia" w:eastAsiaTheme="minorEastAsia"/>
                <w:sz w:val="18"/>
                <w:szCs w:val="18"/>
              </w:rPr>
              <w:t>长度</w:t>
            </w:r>
          </w:p>
        </w:tc>
        <w:tc>
          <w:tcPr>
            <w:tcW w:w="3074" w:type="dxa"/>
            <w:vAlign w:val="center"/>
          </w:tcPr>
          <w:p w14:paraId="63ABCC7A">
            <w:pPr>
              <w:pStyle w:val="528"/>
              <w:ind w:left="840" w:firstLine="0" w:firstLineChars="0"/>
              <w:rPr>
                <w:rFonts w:hint="eastAsia" w:asciiTheme="minorEastAsia" w:hAnsiTheme="minorEastAsia" w:eastAsiaTheme="minorEastAsia"/>
                <w:sz w:val="18"/>
                <w:szCs w:val="18"/>
              </w:rPr>
            </w:pPr>
            <w:r>
              <w:rPr>
                <w:rFonts w:asciiTheme="minorEastAsia" w:hAnsiTheme="minorEastAsia" w:eastAsiaTheme="minorEastAsia"/>
                <w:sz w:val="18"/>
                <w:szCs w:val="18"/>
              </w:rPr>
              <w:t>要求及说明</w:t>
            </w:r>
          </w:p>
        </w:tc>
      </w:tr>
      <w:tr w14:paraId="52D46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restart"/>
            <w:vAlign w:val="center"/>
          </w:tcPr>
          <w:p w14:paraId="4375208C">
            <w:pPr>
              <w:pStyle w:val="528"/>
              <w:ind w:firstLine="0" w:firstLineChars="0"/>
              <w:jc w:val="center"/>
              <w:rPr>
                <w:rFonts w:ascii="Times New Roman"/>
                <w:sz w:val="18"/>
                <w:szCs w:val="18"/>
              </w:rPr>
            </w:pPr>
            <w:r>
              <w:rPr>
                <w:rFonts w:hint="eastAsia" w:ascii="Times New Roman"/>
                <w:sz w:val="18"/>
                <w:szCs w:val="18"/>
              </w:rPr>
              <w:t>基本信息</w:t>
            </w:r>
          </w:p>
        </w:tc>
        <w:tc>
          <w:tcPr>
            <w:tcW w:w="1134" w:type="dxa"/>
            <w:vAlign w:val="center"/>
          </w:tcPr>
          <w:p w14:paraId="7F6E77D8">
            <w:pPr>
              <w:pStyle w:val="528"/>
              <w:snapToGrid w:val="0"/>
              <w:ind w:firstLine="0" w:firstLineChars="0"/>
              <w:jc w:val="center"/>
              <w:rPr>
                <w:rFonts w:ascii="Times New Roman"/>
                <w:sz w:val="18"/>
                <w:szCs w:val="18"/>
              </w:rPr>
            </w:pPr>
            <w:r>
              <w:rPr>
                <w:rFonts w:ascii="Times New Roman"/>
                <w:sz w:val="18"/>
                <w:szCs w:val="18"/>
              </w:rPr>
              <w:t>机构代码</w:t>
            </w:r>
          </w:p>
        </w:tc>
        <w:tc>
          <w:tcPr>
            <w:tcW w:w="1559" w:type="dxa"/>
            <w:vAlign w:val="center"/>
          </w:tcPr>
          <w:p w14:paraId="4BF88344">
            <w:pPr>
              <w:pStyle w:val="528"/>
              <w:snapToGrid w:val="0"/>
              <w:ind w:firstLine="0" w:firstLineChars="0"/>
              <w:jc w:val="center"/>
              <w:rPr>
                <w:rFonts w:ascii="Times New Roman"/>
                <w:sz w:val="18"/>
                <w:szCs w:val="18"/>
              </w:rPr>
            </w:pPr>
            <w:r>
              <w:rPr>
                <w:rFonts w:ascii="Times New Roman"/>
                <w:sz w:val="18"/>
                <w:szCs w:val="18"/>
              </w:rPr>
              <w:t>Org_ID</w:t>
            </w:r>
          </w:p>
        </w:tc>
        <w:tc>
          <w:tcPr>
            <w:tcW w:w="1276" w:type="dxa"/>
            <w:vAlign w:val="center"/>
          </w:tcPr>
          <w:p w14:paraId="17D0B3D4">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3C8F839D">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68B8EF55">
            <w:pPr>
              <w:pStyle w:val="528"/>
              <w:ind w:firstLine="0" w:firstLineChars="0"/>
              <w:jc w:val="center"/>
              <w:rPr>
                <w:rFonts w:ascii="Times New Roman"/>
                <w:sz w:val="18"/>
                <w:szCs w:val="18"/>
              </w:rPr>
            </w:pPr>
            <w:r>
              <w:rPr>
                <w:rFonts w:ascii="Times New Roman"/>
                <w:sz w:val="18"/>
                <w:szCs w:val="18"/>
              </w:rPr>
              <w:t>V64</w:t>
            </w:r>
          </w:p>
        </w:tc>
        <w:tc>
          <w:tcPr>
            <w:tcW w:w="3074" w:type="dxa"/>
            <w:vAlign w:val="center"/>
          </w:tcPr>
          <w:p w14:paraId="19C26CCB">
            <w:pPr>
              <w:pStyle w:val="528"/>
              <w:ind w:firstLine="360"/>
              <w:jc w:val="left"/>
              <w:rPr>
                <w:rFonts w:ascii="Times New Roman"/>
                <w:sz w:val="18"/>
                <w:szCs w:val="18"/>
              </w:rPr>
            </w:pPr>
            <w:r>
              <w:rPr>
                <w:rFonts w:ascii="Times New Roman"/>
                <w:sz w:val="18"/>
                <w:szCs w:val="18"/>
              </w:rPr>
              <w:t>唯一标识码，由部级系统统一维护</w:t>
            </w:r>
          </w:p>
        </w:tc>
      </w:tr>
      <w:tr w14:paraId="3BEC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continue"/>
            <w:vAlign w:val="center"/>
          </w:tcPr>
          <w:p w14:paraId="39155BDC">
            <w:pPr>
              <w:pStyle w:val="528"/>
              <w:ind w:firstLine="0" w:firstLineChars="0"/>
              <w:jc w:val="center"/>
              <w:rPr>
                <w:rFonts w:ascii="Times New Roman"/>
                <w:sz w:val="18"/>
                <w:szCs w:val="18"/>
              </w:rPr>
            </w:pPr>
          </w:p>
        </w:tc>
        <w:tc>
          <w:tcPr>
            <w:tcW w:w="1134" w:type="dxa"/>
            <w:vAlign w:val="center"/>
          </w:tcPr>
          <w:p w14:paraId="0371E483">
            <w:pPr>
              <w:pStyle w:val="528"/>
              <w:snapToGrid w:val="0"/>
              <w:ind w:firstLine="0" w:firstLineChars="0"/>
              <w:jc w:val="center"/>
              <w:rPr>
                <w:rFonts w:ascii="Times New Roman"/>
                <w:sz w:val="18"/>
                <w:szCs w:val="18"/>
              </w:rPr>
            </w:pPr>
            <w:r>
              <w:rPr>
                <w:rFonts w:ascii="Times New Roman"/>
                <w:sz w:val="18"/>
                <w:szCs w:val="18"/>
              </w:rPr>
              <w:t>联系人</w:t>
            </w:r>
          </w:p>
        </w:tc>
        <w:tc>
          <w:tcPr>
            <w:tcW w:w="1559" w:type="dxa"/>
            <w:vAlign w:val="center"/>
          </w:tcPr>
          <w:p w14:paraId="4358240C">
            <w:pPr>
              <w:pStyle w:val="528"/>
              <w:snapToGrid w:val="0"/>
              <w:ind w:firstLine="0" w:firstLineChars="0"/>
              <w:jc w:val="center"/>
              <w:rPr>
                <w:rFonts w:ascii="Times New Roman"/>
                <w:sz w:val="18"/>
                <w:szCs w:val="18"/>
              </w:rPr>
            </w:pPr>
            <w:r>
              <w:rPr>
                <w:rFonts w:ascii="Times New Roman"/>
                <w:sz w:val="18"/>
                <w:szCs w:val="18"/>
              </w:rPr>
              <w:t>Org_Charge</w:t>
            </w:r>
          </w:p>
        </w:tc>
        <w:tc>
          <w:tcPr>
            <w:tcW w:w="1276" w:type="dxa"/>
            <w:vAlign w:val="center"/>
          </w:tcPr>
          <w:p w14:paraId="276BAB84">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689FA18B">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4F055359">
            <w:pPr>
              <w:pStyle w:val="528"/>
              <w:ind w:firstLine="0" w:firstLineChars="0"/>
              <w:jc w:val="center"/>
              <w:rPr>
                <w:rFonts w:ascii="Times New Roman"/>
                <w:sz w:val="18"/>
                <w:szCs w:val="18"/>
              </w:rPr>
            </w:pPr>
            <w:r>
              <w:rPr>
                <w:rFonts w:ascii="Times New Roman"/>
                <w:sz w:val="18"/>
                <w:szCs w:val="18"/>
              </w:rPr>
              <w:t>V30</w:t>
            </w:r>
          </w:p>
        </w:tc>
        <w:tc>
          <w:tcPr>
            <w:tcW w:w="3074" w:type="dxa"/>
            <w:vAlign w:val="center"/>
          </w:tcPr>
          <w:p w14:paraId="1A5B4EDB">
            <w:pPr>
              <w:pStyle w:val="528"/>
              <w:ind w:firstLine="360"/>
              <w:jc w:val="left"/>
              <w:rPr>
                <w:rFonts w:ascii="Times New Roman"/>
                <w:sz w:val="18"/>
                <w:szCs w:val="18"/>
              </w:rPr>
            </w:pPr>
            <w:r>
              <w:rPr>
                <w:rFonts w:hint="eastAsia" w:ascii="Times New Roman"/>
                <w:sz w:val="18"/>
                <w:szCs w:val="18"/>
              </w:rPr>
              <w:t>协作方</w:t>
            </w:r>
            <w:r>
              <w:rPr>
                <w:rFonts w:ascii="Times New Roman"/>
                <w:sz w:val="18"/>
                <w:szCs w:val="18"/>
              </w:rPr>
              <w:t>联系人姓名</w:t>
            </w:r>
          </w:p>
        </w:tc>
      </w:tr>
      <w:tr w14:paraId="2813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continue"/>
            <w:vAlign w:val="center"/>
          </w:tcPr>
          <w:p w14:paraId="0C339090">
            <w:pPr>
              <w:pStyle w:val="528"/>
              <w:ind w:firstLine="0" w:firstLineChars="0"/>
              <w:jc w:val="center"/>
              <w:rPr>
                <w:rFonts w:ascii="Times New Roman"/>
                <w:sz w:val="18"/>
                <w:szCs w:val="18"/>
              </w:rPr>
            </w:pPr>
          </w:p>
        </w:tc>
        <w:tc>
          <w:tcPr>
            <w:tcW w:w="1134" w:type="dxa"/>
            <w:vAlign w:val="center"/>
          </w:tcPr>
          <w:p w14:paraId="313D88F4">
            <w:pPr>
              <w:pStyle w:val="528"/>
              <w:snapToGrid w:val="0"/>
              <w:ind w:firstLine="0" w:firstLineChars="0"/>
              <w:jc w:val="center"/>
              <w:rPr>
                <w:rFonts w:ascii="Times New Roman"/>
                <w:sz w:val="18"/>
                <w:szCs w:val="18"/>
              </w:rPr>
            </w:pPr>
            <w:r>
              <w:rPr>
                <w:rFonts w:ascii="Times New Roman"/>
                <w:sz w:val="18"/>
                <w:szCs w:val="18"/>
              </w:rPr>
              <w:t>联系电话</w:t>
            </w:r>
          </w:p>
        </w:tc>
        <w:tc>
          <w:tcPr>
            <w:tcW w:w="1559" w:type="dxa"/>
            <w:vAlign w:val="center"/>
          </w:tcPr>
          <w:p w14:paraId="20BBCBAA">
            <w:pPr>
              <w:pStyle w:val="528"/>
              <w:snapToGrid w:val="0"/>
              <w:ind w:firstLine="0" w:firstLineChars="0"/>
              <w:jc w:val="center"/>
              <w:rPr>
                <w:rFonts w:ascii="Times New Roman"/>
                <w:sz w:val="18"/>
                <w:szCs w:val="18"/>
              </w:rPr>
            </w:pPr>
            <w:r>
              <w:rPr>
                <w:rFonts w:ascii="Times New Roman"/>
                <w:sz w:val="18"/>
                <w:szCs w:val="18"/>
              </w:rPr>
              <w:t>Org_Tel</w:t>
            </w:r>
          </w:p>
        </w:tc>
        <w:tc>
          <w:tcPr>
            <w:tcW w:w="1276" w:type="dxa"/>
            <w:vAlign w:val="center"/>
          </w:tcPr>
          <w:p w14:paraId="5F80F61F">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716EFA65">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4988ED8D">
            <w:pPr>
              <w:pStyle w:val="528"/>
              <w:ind w:firstLine="0" w:firstLineChars="0"/>
              <w:jc w:val="center"/>
              <w:rPr>
                <w:rFonts w:ascii="Times New Roman"/>
                <w:sz w:val="18"/>
                <w:szCs w:val="18"/>
              </w:rPr>
            </w:pPr>
            <w:r>
              <w:rPr>
                <w:rFonts w:ascii="Times New Roman"/>
                <w:sz w:val="18"/>
                <w:szCs w:val="18"/>
              </w:rPr>
              <w:t>V</w:t>
            </w:r>
            <w:r>
              <w:rPr>
                <w:rFonts w:hint="eastAsia" w:ascii="Times New Roman"/>
                <w:sz w:val="18"/>
                <w:szCs w:val="18"/>
              </w:rPr>
              <w:t>30</w:t>
            </w:r>
          </w:p>
        </w:tc>
        <w:tc>
          <w:tcPr>
            <w:tcW w:w="3074" w:type="dxa"/>
            <w:vAlign w:val="center"/>
          </w:tcPr>
          <w:p w14:paraId="250E139D">
            <w:pPr>
              <w:pStyle w:val="528"/>
              <w:ind w:firstLine="360"/>
              <w:jc w:val="left"/>
              <w:rPr>
                <w:rFonts w:ascii="Times New Roman"/>
                <w:sz w:val="18"/>
                <w:szCs w:val="18"/>
              </w:rPr>
            </w:pPr>
            <w:r>
              <w:rPr>
                <w:rFonts w:hint="eastAsia" w:ascii="Times New Roman"/>
                <w:sz w:val="18"/>
                <w:szCs w:val="18"/>
              </w:rPr>
              <w:t>支持固定电话和移动电话组合填写</w:t>
            </w:r>
          </w:p>
        </w:tc>
      </w:tr>
      <w:tr w14:paraId="46E2F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704" w:type="dxa"/>
            <w:vMerge w:val="restart"/>
            <w:vAlign w:val="center"/>
          </w:tcPr>
          <w:p w14:paraId="04FBA219">
            <w:pPr>
              <w:pStyle w:val="528"/>
              <w:ind w:firstLine="0" w:firstLineChars="0"/>
              <w:jc w:val="center"/>
              <w:rPr>
                <w:rFonts w:ascii="Times New Roman"/>
                <w:sz w:val="18"/>
                <w:szCs w:val="18"/>
              </w:rPr>
            </w:pPr>
            <w:r>
              <w:rPr>
                <w:rFonts w:ascii="Times New Roman"/>
                <w:sz w:val="18"/>
                <w:szCs w:val="18"/>
              </w:rPr>
              <w:t>协查</w:t>
            </w:r>
            <w:r>
              <w:rPr>
                <w:rFonts w:hint="eastAsia" w:ascii="Times New Roman"/>
                <w:sz w:val="18"/>
                <w:szCs w:val="18"/>
              </w:rPr>
              <w:t>反馈</w:t>
            </w:r>
          </w:p>
        </w:tc>
        <w:tc>
          <w:tcPr>
            <w:tcW w:w="1134" w:type="dxa"/>
            <w:vAlign w:val="center"/>
          </w:tcPr>
          <w:p w14:paraId="44863EB2">
            <w:pPr>
              <w:pStyle w:val="528"/>
              <w:snapToGrid w:val="0"/>
              <w:ind w:firstLine="0" w:firstLineChars="0"/>
              <w:jc w:val="center"/>
              <w:rPr>
                <w:rFonts w:ascii="Times New Roman"/>
                <w:sz w:val="18"/>
                <w:szCs w:val="18"/>
              </w:rPr>
            </w:pPr>
            <w:r>
              <w:rPr>
                <w:rFonts w:ascii="Times New Roman"/>
                <w:sz w:val="18"/>
                <w:szCs w:val="18"/>
              </w:rPr>
              <w:t>案件编号</w:t>
            </w:r>
          </w:p>
        </w:tc>
        <w:tc>
          <w:tcPr>
            <w:tcW w:w="1559" w:type="dxa"/>
            <w:vAlign w:val="center"/>
          </w:tcPr>
          <w:p w14:paraId="6D20138B">
            <w:pPr>
              <w:pStyle w:val="528"/>
              <w:snapToGrid w:val="0"/>
              <w:ind w:firstLine="0" w:firstLineChars="0"/>
              <w:jc w:val="center"/>
              <w:rPr>
                <w:rFonts w:ascii="Times New Roman"/>
                <w:sz w:val="18"/>
                <w:szCs w:val="18"/>
              </w:rPr>
            </w:pPr>
            <w:r>
              <w:rPr>
                <w:rFonts w:ascii="Times New Roman"/>
                <w:sz w:val="18"/>
                <w:szCs w:val="18"/>
              </w:rPr>
              <w:t>Case_Code</w:t>
            </w:r>
          </w:p>
        </w:tc>
        <w:tc>
          <w:tcPr>
            <w:tcW w:w="1276" w:type="dxa"/>
            <w:vAlign w:val="center"/>
          </w:tcPr>
          <w:p w14:paraId="029AB662">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04537CE3">
            <w:pPr>
              <w:pStyle w:val="528"/>
              <w:ind w:firstLine="0" w:firstLineChars="0"/>
              <w:jc w:val="center"/>
              <w:rPr>
                <w:rFonts w:ascii="Times New Roman"/>
                <w:sz w:val="18"/>
                <w:szCs w:val="18"/>
              </w:rPr>
            </w:pPr>
            <w:r>
              <w:rPr>
                <w:rFonts w:hint="eastAsia" w:ascii="Times New Roman"/>
                <w:sz w:val="18"/>
                <w:szCs w:val="18"/>
              </w:rPr>
              <w:t>O</w:t>
            </w:r>
          </w:p>
        </w:tc>
        <w:tc>
          <w:tcPr>
            <w:tcW w:w="741" w:type="dxa"/>
            <w:vAlign w:val="center"/>
          </w:tcPr>
          <w:p w14:paraId="11EAB52F">
            <w:pPr>
              <w:pStyle w:val="528"/>
              <w:ind w:firstLine="0" w:firstLineChars="0"/>
              <w:jc w:val="center"/>
              <w:rPr>
                <w:rFonts w:ascii="Times New Roman"/>
                <w:sz w:val="18"/>
                <w:szCs w:val="18"/>
              </w:rPr>
            </w:pPr>
            <w:r>
              <w:rPr>
                <w:rFonts w:ascii="Times New Roman"/>
                <w:sz w:val="18"/>
                <w:szCs w:val="18"/>
              </w:rPr>
              <w:t>V50</w:t>
            </w:r>
          </w:p>
        </w:tc>
        <w:tc>
          <w:tcPr>
            <w:tcW w:w="3074" w:type="dxa"/>
            <w:vAlign w:val="center"/>
          </w:tcPr>
          <w:p w14:paraId="743596B1">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交通执法部门确定的案件编号</w:t>
            </w:r>
            <w:r>
              <w:rPr>
                <w:rFonts w:hint="eastAsia" w:ascii="Times New Roman"/>
                <w:sz w:val="18"/>
                <w:szCs w:val="18"/>
              </w:rPr>
              <w:t>（并不一定立案）</w:t>
            </w:r>
          </w:p>
        </w:tc>
      </w:tr>
      <w:tr w14:paraId="3C67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continue"/>
            <w:vAlign w:val="center"/>
          </w:tcPr>
          <w:p w14:paraId="0B692A96">
            <w:pPr>
              <w:pStyle w:val="528"/>
              <w:ind w:firstLine="0" w:firstLineChars="0"/>
              <w:jc w:val="center"/>
              <w:rPr>
                <w:rFonts w:ascii="Times New Roman"/>
                <w:sz w:val="18"/>
                <w:szCs w:val="18"/>
              </w:rPr>
            </w:pPr>
          </w:p>
        </w:tc>
        <w:tc>
          <w:tcPr>
            <w:tcW w:w="1134" w:type="dxa"/>
            <w:vAlign w:val="center"/>
          </w:tcPr>
          <w:p w14:paraId="5C936327">
            <w:pPr>
              <w:pStyle w:val="528"/>
              <w:snapToGrid w:val="0"/>
              <w:ind w:firstLine="0" w:firstLineChars="0"/>
              <w:jc w:val="center"/>
              <w:rPr>
                <w:rFonts w:ascii="Times New Roman"/>
                <w:sz w:val="18"/>
                <w:szCs w:val="18"/>
              </w:rPr>
            </w:pPr>
            <w:r>
              <w:rPr>
                <w:rFonts w:ascii="Times New Roman"/>
                <w:sz w:val="18"/>
                <w:szCs w:val="18"/>
              </w:rPr>
              <w:t>处理结果</w:t>
            </w:r>
          </w:p>
        </w:tc>
        <w:tc>
          <w:tcPr>
            <w:tcW w:w="1559" w:type="dxa"/>
            <w:vAlign w:val="center"/>
          </w:tcPr>
          <w:p w14:paraId="1D4FC4E2">
            <w:pPr>
              <w:pStyle w:val="528"/>
              <w:snapToGrid w:val="0"/>
              <w:ind w:firstLine="0" w:firstLineChars="0"/>
              <w:jc w:val="center"/>
              <w:rPr>
                <w:rFonts w:ascii="Times New Roman"/>
                <w:sz w:val="18"/>
                <w:szCs w:val="18"/>
              </w:rPr>
            </w:pPr>
            <w:r>
              <w:rPr>
                <w:rFonts w:ascii="Times New Roman"/>
                <w:sz w:val="18"/>
                <w:szCs w:val="18"/>
              </w:rPr>
              <w:t>Result_Type</w:t>
            </w:r>
          </w:p>
        </w:tc>
        <w:tc>
          <w:tcPr>
            <w:tcW w:w="1276" w:type="dxa"/>
            <w:vAlign w:val="center"/>
          </w:tcPr>
          <w:p w14:paraId="1840D34B">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09F698C6">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544FA411">
            <w:pPr>
              <w:pStyle w:val="528"/>
              <w:ind w:firstLine="0" w:firstLineChars="0"/>
              <w:jc w:val="center"/>
              <w:rPr>
                <w:rFonts w:ascii="Times New Roman"/>
                <w:sz w:val="18"/>
                <w:szCs w:val="18"/>
              </w:rPr>
            </w:pPr>
            <w:r>
              <w:rPr>
                <w:rFonts w:ascii="Times New Roman"/>
                <w:sz w:val="18"/>
                <w:szCs w:val="18"/>
              </w:rPr>
              <w:t>F1</w:t>
            </w:r>
          </w:p>
        </w:tc>
        <w:tc>
          <w:tcPr>
            <w:tcW w:w="3074" w:type="dxa"/>
            <w:vAlign w:val="center"/>
          </w:tcPr>
          <w:p w14:paraId="0E560C9A">
            <w:pPr>
              <w:pStyle w:val="528"/>
              <w:ind w:firstLine="360"/>
              <w:rPr>
                <w:rFonts w:ascii="Times New Roman"/>
                <w:sz w:val="18"/>
                <w:szCs w:val="18"/>
              </w:rPr>
            </w:pPr>
            <w:r>
              <w:rPr>
                <w:rFonts w:ascii="Times New Roman"/>
                <w:sz w:val="18"/>
                <w:szCs w:val="18"/>
              </w:rPr>
              <w:t>0-收到确认</w:t>
            </w:r>
          </w:p>
          <w:p w14:paraId="162E1D0E">
            <w:pPr>
              <w:pStyle w:val="528"/>
              <w:ind w:firstLine="360"/>
              <w:rPr>
                <w:rFonts w:ascii="Times New Roman"/>
                <w:sz w:val="18"/>
                <w:szCs w:val="18"/>
              </w:rPr>
            </w:pPr>
            <w:r>
              <w:rPr>
                <w:rFonts w:ascii="Times New Roman"/>
                <w:sz w:val="18"/>
                <w:szCs w:val="18"/>
              </w:rPr>
              <w:t>1-已调查获得结果</w:t>
            </w:r>
          </w:p>
          <w:p w14:paraId="021D62E7">
            <w:pPr>
              <w:pStyle w:val="528"/>
              <w:ind w:firstLine="360"/>
              <w:rPr>
                <w:rFonts w:ascii="Times New Roman"/>
                <w:sz w:val="18"/>
                <w:szCs w:val="18"/>
              </w:rPr>
            </w:pPr>
            <w:r>
              <w:rPr>
                <w:rFonts w:ascii="Times New Roman"/>
                <w:sz w:val="18"/>
                <w:szCs w:val="18"/>
              </w:rPr>
              <w:t>2-未调查到该对象</w:t>
            </w:r>
          </w:p>
        </w:tc>
      </w:tr>
      <w:tr w14:paraId="5B8B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04" w:type="dxa"/>
            <w:vMerge w:val="continue"/>
            <w:vAlign w:val="center"/>
          </w:tcPr>
          <w:p w14:paraId="7A6DAB79">
            <w:pPr>
              <w:pStyle w:val="528"/>
              <w:ind w:firstLine="0" w:firstLineChars="0"/>
              <w:jc w:val="center"/>
              <w:rPr>
                <w:rFonts w:ascii="Times New Roman"/>
                <w:sz w:val="18"/>
                <w:szCs w:val="18"/>
              </w:rPr>
            </w:pPr>
          </w:p>
        </w:tc>
        <w:tc>
          <w:tcPr>
            <w:tcW w:w="1134" w:type="dxa"/>
            <w:vAlign w:val="center"/>
          </w:tcPr>
          <w:p w14:paraId="5C584282">
            <w:pPr>
              <w:pStyle w:val="528"/>
              <w:snapToGrid w:val="0"/>
              <w:ind w:firstLine="0" w:firstLineChars="0"/>
              <w:jc w:val="center"/>
              <w:rPr>
                <w:rFonts w:ascii="Times New Roman"/>
                <w:sz w:val="18"/>
                <w:szCs w:val="18"/>
              </w:rPr>
            </w:pPr>
            <w:r>
              <w:rPr>
                <w:rFonts w:ascii="Times New Roman"/>
                <w:sz w:val="18"/>
                <w:szCs w:val="18"/>
              </w:rPr>
              <w:t>调查情况</w:t>
            </w:r>
          </w:p>
        </w:tc>
        <w:tc>
          <w:tcPr>
            <w:tcW w:w="1559" w:type="dxa"/>
            <w:vAlign w:val="center"/>
          </w:tcPr>
          <w:p w14:paraId="40FC5150">
            <w:pPr>
              <w:pStyle w:val="528"/>
              <w:snapToGrid w:val="0"/>
              <w:ind w:firstLine="0" w:firstLineChars="0"/>
              <w:jc w:val="center"/>
              <w:rPr>
                <w:rFonts w:ascii="Times New Roman"/>
                <w:sz w:val="18"/>
                <w:szCs w:val="18"/>
              </w:rPr>
            </w:pPr>
            <w:r>
              <w:rPr>
                <w:rFonts w:ascii="Times New Roman"/>
                <w:sz w:val="18"/>
                <w:szCs w:val="18"/>
              </w:rPr>
              <w:t>Result_Info</w:t>
            </w:r>
          </w:p>
        </w:tc>
        <w:tc>
          <w:tcPr>
            <w:tcW w:w="1276" w:type="dxa"/>
            <w:vAlign w:val="center"/>
          </w:tcPr>
          <w:p w14:paraId="2AC84CF8">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613D96F1">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12D47505">
            <w:pPr>
              <w:pStyle w:val="528"/>
              <w:ind w:firstLine="0" w:firstLineChars="0"/>
              <w:jc w:val="center"/>
              <w:rPr>
                <w:rFonts w:ascii="Times New Roman"/>
                <w:sz w:val="18"/>
                <w:szCs w:val="18"/>
              </w:rPr>
            </w:pPr>
            <w:r>
              <w:rPr>
                <w:rFonts w:ascii="Times New Roman"/>
                <w:sz w:val="18"/>
                <w:szCs w:val="18"/>
              </w:rPr>
              <w:t>V1000</w:t>
            </w:r>
          </w:p>
        </w:tc>
        <w:tc>
          <w:tcPr>
            <w:tcW w:w="3074" w:type="dxa"/>
            <w:vAlign w:val="center"/>
          </w:tcPr>
          <w:p w14:paraId="7B99EFA5">
            <w:pPr>
              <w:pStyle w:val="528"/>
              <w:ind w:firstLine="360"/>
              <w:jc w:val="left"/>
              <w:rPr>
                <w:rFonts w:ascii="Times New Roman"/>
                <w:sz w:val="18"/>
                <w:szCs w:val="18"/>
              </w:rPr>
            </w:pPr>
            <w:r>
              <w:rPr>
                <w:rFonts w:ascii="Times New Roman"/>
                <w:sz w:val="18"/>
                <w:szCs w:val="18"/>
              </w:rPr>
              <w:t>调查情况描述</w:t>
            </w:r>
          </w:p>
        </w:tc>
      </w:tr>
      <w:tr w14:paraId="2C949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continue"/>
            <w:vAlign w:val="center"/>
          </w:tcPr>
          <w:p w14:paraId="10F8158B">
            <w:pPr>
              <w:pStyle w:val="528"/>
              <w:ind w:firstLine="0" w:firstLineChars="0"/>
              <w:jc w:val="center"/>
              <w:rPr>
                <w:rFonts w:ascii="Times New Roman"/>
                <w:sz w:val="18"/>
                <w:szCs w:val="18"/>
              </w:rPr>
            </w:pPr>
          </w:p>
        </w:tc>
        <w:tc>
          <w:tcPr>
            <w:tcW w:w="1134" w:type="dxa"/>
            <w:vAlign w:val="center"/>
          </w:tcPr>
          <w:p w14:paraId="185F2C7F">
            <w:pPr>
              <w:pStyle w:val="528"/>
              <w:snapToGrid w:val="0"/>
              <w:ind w:firstLine="0" w:firstLineChars="0"/>
              <w:jc w:val="center"/>
              <w:rPr>
                <w:rFonts w:ascii="Times New Roman"/>
                <w:sz w:val="18"/>
                <w:szCs w:val="18"/>
              </w:rPr>
            </w:pPr>
            <w:r>
              <w:rPr>
                <w:rFonts w:ascii="Times New Roman"/>
                <w:sz w:val="18"/>
                <w:szCs w:val="18"/>
              </w:rPr>
              <w:t>处理时间</w:t>
            </w:r>
          </w:p>
        </w:tc>
        <w:tc>
          <w:tcPr>
            <w:tcW w:w="1559" w:type="dxa"/>
            <w:vAlign w:val="center"/>
          </w:tcPr>
          <w:p w14:paraId="163AC40E">
            <w:pPr>
              <w:pStyle w:val="528"/>
              <w:snapToGrid w:val="0"/>
              <w:ind w:firstLine="0" w:firstLineChars="0"/>
              <w:jc w:val="center"/>
              <w:rPr>
                <w:rFonts w:ascii="Times New Roman"/>
                <w:sz w:val="18"/>
                <w:szCs w:val="18"/>
              </w:rPr>
            </w:pPr>
            <w:r>
              <w:rPr>
                <w:rFonts w:ascii="Times New Roman"/>
                <w:sz w:val="18"/>
                <w:szCs w:val="18"/>
              </w:rPr>
              <w:t>Result_Time</w:t>
            </w:r>
          </w:p>
        </w:tc>
        <w:tc>
          <w:tcPr>
            <w:tcW w:w="1276" w:type="dxa"/>
            <w:vAlign w:val="center"/>
          </w:tcPr>
          <w:p w14:paraId="677FFE3D">
            <w:pPr>
              <w:pStyle w:val="528"/>
              <w:ind w:firstLine="0" w:firstLineChars="0"/>
              <w:jc w:val="center"/>
              <w:rPr>
                <w:rFonts w:ascii="Times New Roman"/>
                <w:sz w:val="18"/>
                <w:szCs w:val="18"/>
              </w:rPr>
            </w:pPr>
            <w:r>
              <w:rPr>
                <w:rFonts w:ascii="Times New Roman"/>
                <w:sz w:val="18"/>
                <w:szCs w:val="18"/>
              </w:rPr>
              <w:t>String</w:t>
            </w:r>
          </w:p>
        </w:tc>
        <w:tc>
          <w:tcPr>
            <w:tcW w:w="992" w:type="dxa"/>
            <w:vAlign w:val="center"/>
          </w:tcPr>
          <w:p w14:paraId="344949FF">
            <w:pPr>
              <w:pStyle w:val="528"/>
              <w:ind w:firstLine="0" w:firstLineChars="0"/>
              <w:jc w:val="center"/>
              <w:rPr>
                <w:rFonts w:ascii="Times New Roman"/>
                <w:sz w:val="18"/>
                <w:szCs w:val="18"/>
              </w:rPr>
            </w:pPr>
            <w:r>
              <w:rPr>
                <w:rFonts w:ascii="Times New Roman"/>
                <w:sz w:val="18"/>
                <w:szCs w:val="18"/>
              </w:rPr>
              <w:t>M</w:t>
            </w:r>
          </w:p>
        </w:tc>
        <w:tc>
          <w:tcPr>
            <w:tcW w:w="741" w:type="dxa"/>
            <w:vAlign w:val="center"/>
          </w:tcPr>
          <w:p w14:paraId="7AA87B53">
            <w:pPr>
              <w:pStyle w:val="528"/>
              <w:ind w:firstLine="0" w:firstLineChars="0"/>
              <w:jc w:val="center"/>
              <w:rPr>
                <w:rFonts w:ascii="Times New Roman"/>
                <w:sz w:val="18"/>
                <w:szCs w:val="18"/>
              </w:rPr>
            </w:pPr>
            <w:r>
              <w:rPr>
                <w:rFonts w:ascii="Times New Roman"/>
                <w:sz w:val="18"/>
                <w:szCs w:val="18"/>
              </w:rPr>
              <w:t>F16</w:t>
            </w:r>
          </w:p>
        </w:tc>
        <w:tc>
          <w:tcPr>
            <w:tcW w:w="3074" w:type="dxa"/>
            <w:vAlign w:val="center"/>
          </w:tcPr>
          <w:p w14:paraId="2C900821">
            <w:pPr>
              <w:pStyle w:val="528"/>
              <w:ind w:firstLine="360"/>
              <w:jc w:val="left"/>
              <w:rPr>
                <w:rFonts w:ascii="Times New Roman"/>
                <w:sz w:val="18"/>
                <w:szCs w:val="18"/>
              </w:rPr>
            </w:pPr>
            <w:r>
              <w:rPr>
                <w:rFonts w:ascii="Times New Roman"/>
                <w:sz w:val="18"/>
                <w:szCs w:val="18"/>
              </w:rPr>
              <w:t>YYYYMMDDhhmmss</w:t>
            </w:r>
          </w:p>
        </w:tc>
      </w:tr>
      <w:tr w14:paraId="4F77F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704" w:type="dxa"/>
            <w:vMerge w:val="continue"/>
            <w:vAlign w:val="center"/>
          </w:tcPr>
          <w:p w14:paraId="5CC70016">
            <w:pPr>
              <w:pStyle w:val="528"/>
              <w:ind w:firstLine="0" w:firstLineChars="0"/>
              <w:jc w:val="center"/>
              <w:rPr>
                <w:rFonts w:ascii="Times New Roman"/>
                <w:sz w:val="18"/>
                <w:szCs w:val="18"/>
              </w:rPr>
            </w:pPr>
          </w:p>
        </w:tc>
        <w:tc>
          <w:tcPr>
            <w:tcW w:w="1134" w:type="dxa"/>
            <w:vAlign w:val="center"/>
          </w:tcPr>
          <w:p w14:paraId="595B3B69">
            <w:pPr>
              <w:pStyle w:val="528"/>
              <w:snapToGrid w:val="0"/>
              <w:ind w:firstLine="0" w:firstLineChars="0"/>
              <w:jc w:val="center"/>
              <w:rPr>
                <w:rFonts w:ascii="Times New Roman"/>
                <w:sz w:val="18"/>
                <w:szCs w:val="18"/>
              </w:rPr>
            </w:pPr>
            <w:r>
              <w:rPr>
                <w:rFonts w:ascii="Times New Roman"/>
                <w:sz w:val="18"/>
                <w:szCs w:val="18"/>
              </w:rPr>
              <w:t>取证材料</w:t>
            </w:r>
          </w:p>
        </w:tc>
        <w:tc>
          <w:tcPr>
            <w:tcW w:w="1559" w:type="dxa"/>
            <w:vAlign w:val="center"/>
          </w:tcPr>
          <w:p w14:paraId="1C0308CF">
            <w:pPr>
              <w:pStyle w:val="528"/>
              <w:snapToGrid w:val="0"/>
              <w:ind w:firstLine="0" w:firstLineChars="0"/>
              <w:jc w:val="center"/>
              <w:rPr>
                <w:rFonts w:ascii="Times New Roman"/>
                <w:sz w:val="18"/>
                <w:szCs w:val="18"/>
              </w:rPr>
            </w:pPr>
            <w:r>
              <w:rPr>
                <w:rFonts w:ascii="Times New Roman"/>
                <w:sz w:val="18"/>
                <w:szCs w:val="18"/>
              </w:rPr>
              <w:t>Result_File</w:t>
            </w:r>
          </w:p>
        </w:tc>
        <w:tc>
          <w:tcPr>
            <w:tcW w:w="1276" w:type="dxa"/>
            <w:vAlign w:val="center"/>
          </w:tcPr>
          <w:p w14:paraId="3B75A2A0">
            <w:pPr>
              <w:pStyle w:val="528"/>
              <w:ind w:firstLine="0" w:firstLineChars="0"/>
              <w:jc w:val="center"/>
              <w:rPr>
                <w:rFonts w:ascii="Times New Roman"/>
                <w:sz w:val="18"/>
                <w:szCs w:val="18"/>
              </w:rPr>
            </w:pPr>
            <w:r>
              <w:rPr>
                <w:rFonts w:ascii="Times New Roman"/>
                <w:sz w:val="18"/>
                <w:szCs w:val="18"/>
              </w:rPr>
              <w:t>File</w:t>
            </w:r>
          </w:p>
        </w:tc>
        <w:tc>
          <w:tcPr>
            <w:tcW w:w="992" w:type="dxa"/>
            <w:vAlign w:val="center"/>
          </w:tcPr>
          <w:p w14:paraId="2AEC9B29">
            <w:pPr>
              <w:pStyle w:val="528"/>
              <w:ind w:firstLine="0" w:firstLineChars="0"/>
              <w:jc w:val="center"/>
              <w:rPr>
                <w:rFonts w:ascii="Times New Roman"/>
                <w:sz w:val="18"/>
                <w:szCs w:val="18"/>
              </w:rPr>
            </w:pPr>
            <w:r>
              <w:rPr>
                <w:rFonts w:hint="eastAsia" w:ascii="Times New Roman"/>
                <w:sz w:val="18"/>
                <w:szCs w:val="18"/>
              </w:rPr>
              <w:t>O</w:t>
            </w:r>
          </w:p>
        </w:tc>
        <w:tc>
          <w:tcPr>
            <w:tcW w:w="741" w:type="dxa"/>
            <w:vAlign w:val="center"/>
          </w:tcPr>
          <w:p w14:paraId="52092EDD">
            <w:pPr>
              <w:pStyle w:val="528"/>
              <w:ind w:firstLine="0" w:firstLineChars="0"/>
              <w:jc w:val="center"/>
              <w:rPr>
                <w:rFonts w:ascii="Times New Roman"/>
                <w:sz w:val="18"/>
                <w:szCs w:val="18"/>
              </w:rPr>
            </w:pPr>
          </w:p>
        </w:tc>
        <w:tc>
          <w:tcPr>
            <w:tcW w:w="3074" w:type="dxa"/>
            <w:vAlign w:val="center"/>
          </w:tcPr>
          <w:p w14:paraId="4557AC40">
            <w:pPr>
              <w:pStyle w:val="528"/>
              <w:ind w:firstLine="360"/>
              <w:jc w:val="left"/>
              <w:rPr>
                <w:rFonts w:ascii="Times New Roman"/>
                <w:sz w:val="18"/>
                <w:szCs w:val="18"/>
              </w:rPr>
            </w:pPr>
            <w:r>
              <w:rPr>
                <w:rFonts w:ascii="Times New Roman"/>
                <w:sz w:val="18"/>
                <w:szCs w:val="18"/>
              </w:rPr>
              <w:t>按照川渝地区交通运输行政执法取证规则材料要求提供</w:t>
            </w:r>
            <w:r>
              <w:rPr>
                <w:rFonts w:hint="eastAsia" w:ascii="Times New Roman"/>
                <w:sz w:val="18"/>
                <w:szCs w:val="18"/>
              </w:rPr>
              <w:t>，附件大小、格式等应与部级执法系统保持一致</w:t>
            </w:r>
          </w:p>
        </w:tc>
      </w:tr>
    </w:tbl>
    <w:p w14:paraId="6AB6FD95">
      <w:pPr>
        <w:pStyle w:val="326"/>
      </w:pPr>
      <w:r>
        <w:rPr>
          <w:rFonts w:hint="eastAsia"/>
        </w:rPr>
        <w:t>执法文书送达内容应符合表4、表5的规定。</w:t>
      </w:r>
    </w:p>
    <w:p w14:paraId="50D369FF">
      <w:pPr>
        <w:pStyle w:val="301"/>
      </w:pPr>
      <w:r>
        <w:rPr>
          <w:rFonts w:hint="eastAsia"/>
        </w:rPr>
        <w:t>执法文书送达请求内容格式</w:t>
      </w:r>
    </w:p>
    <w:tbl>
      <w:tblPr>
        <w:tblStyle w:val="89"/>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0"/>
        <w:gridCol w:w="1548"/>
        <w:gridCol w:w="1172"/>
        <w:gridCol w:w="969"/>
        <w:gridCol w:w="706"/>
        <w:gridCol w:w="2836"/>
      </w:tblGrid>
      <w:tr w14:paraId="0D76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Header/>
        </w:trPr>
        <w:tc>
          <w:tcPr>
            <w:tcW w:w="694" w:type="dxa"/>
            <w:tcBorders>
              <w:top w:val="single" w:color="auto" w:sz="4" w:space="0"/>
              <w:left w:val="single" w:color="auto" w:sz="4" w:space="0"/>
              <w:bottom w:val="single" w:color="auto" w:sz="4" w:space="0"/>
              <w:right w:val="single" w:color="auto" w:sz="4" w:space="0"/>
            </w:tcBorders>
            <w:vAlign w:val="center"/>
          </w:tcPr>
          <w:p w14:paraId="59964F53">
            <w:pPr>
              <w:widowControl/>
              <w:autoSpaceDE w:val="0"/>
              <w:autoSpaceDN w:val="0"/>
              <w:adjustRightInd/>
              <w:spacing w:line="240" w:lineRule="auto"/>
              <w:jc w:val="center"/>
              <w:rPr>
                <w:rFonts w:hint="eastAsia" w:asciiTheme="minorEastAsia" w:hAnsiTheme="minorEastAsia" w:eastAsiaTheme="minorEastAsia"/>
                <w:kern w:val="0"/>
                <w:sz w:val="18"/>
                <w:szCs w:val="18"/>
              </w:rPr>
            </w:pPr>
            <w:bookmarkStart w:id="95" w:name="_Hlk199251585"/>
            <w:r>
              <w:rPr>
                <w:rFonts w:asciiTheme="minorEastAsia" w:hAnsiTheme="minorEastAsia" w:eastAsiaTheme="minorEastAsia"/>
                <w:kern w:val="0"/>
                <w:sz w:val="18"/>
                <w:szCs w:val="18"/>
              </w:rPr>
              <w:t>类别</w:t>
            </w:r>
          </w:p>
        </w:tc>
        <w:tc>
          <w:tcPr>
            <w:tcW w:w="1570" w:type="dxa"/>
            <w:tcBorders>
              <w:top w:val="single" w:color="auto" w:sz="4" w:space="0"/>
              <w:left w:val="single" w:color="auto" w:sz="4" w:space="0"/>
              <w:bottom w:val="single" w:color="auto" w:sz="4" w:space="0"/>
              <w:right w:val="single" w:color="auto" w:sz="4" w:space="0"/>
            </w:tcBorders>
            <w:vAlign w:val="center"/>
          </w:tcPr>
          <w:p w14:paraId="766E0E5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548" w:type="dxa"/>
            <w:tcBorders>
              <w:top w:val="single" w:color="auto" w:sz="4" w:space="0"/>
              <w:left w:val="single" w:color="auto" w:sz="4" w:space="0"/>
              <w:bottom w:val="single" w:color="auto" w:sz="4" w:space="0"/>
              <w:right w:val="single" w:color="auto" w:sz="4" w:space="0"/>
            </w:tcBorders>
            <w:vAlign w:val="center"/>
          </w:tcPr>
          <w:p w14:paraId="772A4FF0">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172" w:type="dxa"/>
            <w:tcBorders>
              <w:top w:val="single" w:color="auto" w:sz="4" w:space="0"/>
              <w:left w:val="single" w:color="auto" w:sz="4" w:space="0"/>
              <w:bottom w:val="single" w:color="auto" w:sz="4" w:space="0"/>
              <w:right w:val="single" w:color="auto" w:sz="4" w:space="0"/>
            </w:tcBorders>
            <w:vAlign w:val="center"/>
          </w:tcPr>
          <w:p w14:paraId="2D49AD17">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69" w:type="dxa"/>
            <w:tcBorders>
              <w:top w:val="single" w:color="auto" w:sz="4" w:space="0"/>
              <w:left w:val="single" w:color="auto" w:sz="4" w:space="0"/>
              <w:bottom w:val="single" w:color="auto" w:sz="4" w:space="0"/>
              <w:right w:val="single" w:color="auto" w:sz="4" w:space="0"/>
            </w:tcBorders>
            <w:vAlign w:val="center"/>
          </w:tcPr>
          <w:p w14:paraId="7E820B6A">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706" w:type="dxa"/>
            <w:tcBorders>
              <w:top w:val="single" w:color="auto" w:sz="4" w:space="0"/>
              <w:left w:val="single" w:color="auto" w:sz="4" w:space="0"/>
              <w:bottom w:val="single" w:color="auto" w:sz="4" w:space="0"/>
              <w:right w:val="single" w:color="auto" w:sz="4" w:space="0"/>
            </w:tcBorders>
            <w:vAlign w:val="center"/>
          </w:tcPr>
          <w:p w14:paraId="5DFCED53">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836" w:type="dxa"/>
            <w:tcBorders>
              <w:top w:val="single" w:color="auto" w:sz="4" w:space="0"/>
              <w:left w:val="single" w:color="auto" w:sz="4" w:space="0"/>
              <w:bottom w:val="single" w:color="auto" w:sz="4" w:space="0"/>
              <w:right w:val="single" w:color="auto" w:sz="4" w:space="0"/>
            </w:tcBorders>
            <w:vAlign w:val="center"/>
          </w:tcPr>
          <w:p w14:paraId="4B2960E5">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157A3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94" w:type="dxa"/>
            <w:vMerge w:val="restart"/>
            <w:tcBorders>
              <w:top w:val="single" w:color="auto" w:sz="4" w:space="0"/>
              <w:left w:val="single" w:color="auto" w:sz="4" w:space="0"/>
              <w:right w:val="single" w:color="auto" w:sz="4" w:space="0"/>
            </w:tcBorders>
            <w:vAlign w:val="center"/>
          </w:tcPr>
          <w:p w14:paraId="2937375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基本信息</w:t>
            </w:r>
          </w:p>
        </w:tc>
        <w:tc>
          <w:tcPr>
            <w:tcW w:w="1570" w:type="dxa"/>
            <w:tcBorders>
              <w:top w:val="single" w:color="auto" w:sz="4" w:space="0"/>
              <w:left w:val="single" w:color="auto" w:sz="4" w:space="0"/>
              <w:bottom w:val="single" w:color="auto" w:sz="4" w:space="0"/>
              <w:right w:val="single" w:color="auto" w:sz="4" w:space="0"/>
            </w:tcBorders>
            <w:vAlign w:val="center"/>
          </w:tcPr>
          <w:p w14:paraId="4653D4E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业务编号</w:t>
            </w:r>
          </w:p>
        </w:tc>
        <w:tc>
          <w:tcPr>
            <w:tcW w:w="1548" w:type="dxa"/>
            <w:tcBorders>
              <w:top w:val="single" w:color="auto" w:sz="4" w:space="0"/>
              <w:left w:val="single" w:color="auto" w:sz="4" w:space="0"/>
              <w:bottom w:val="single" w:color="auto" w:sz="4" w:space="0"/>
              <w:right w:val="single" w:color="auto" w:sz="4" w:space="0"/>
            </w:tcBorders>
            <w:vAlign w:val="center"/>
          </w:tcPr>
          <w:p w14:paraId="191AC3BC">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Serial_ID</w:t>
            </w:r>
          </w:p>
        </w:tc>
        <w:tc>
          <w:tcPr>
            <w:tcW w:w="1172" w:type="dxa"/>
            <w:tcBorders>
              <w:top w:val="single" w:color="auto" w:sz="4" w:space="0"/>
              <w:left w:val="single" w:color="auto" w:sz="4" w:space="0"/>
              <w:bottom w:val="single" w:color="auto" w:sz="4" w:space="0"/>
              <w:right w:val="single" w:color="auto" w:sz="4" w:space="0"/>
            </w:tcBorders>
            <w:vAlign w:val="center"/>
          </w:tcPr>
          <w:p w14:paraId="32D3D0C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tcPr>
          <w:p w14:paraId="02FD0EB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412AC46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36" w:type="dxa"/>
            <w:tcBorders>
              <w:top w:val="single" w:color="auto" w:sz="4" w:space="0"/>
              <w:left w:val="single" w:color="auto" w:sz="4" w:space="0"/>
              <w:bottom w:val="single" w:color="auto" w:sz="4" w:space="0"/>
              <w:right w:val="single" w:color="auto" w:sz="4" w:space="0"/>
            </w:tcBorders>
            <w:vAlign w:val="center"/>
          </w:tcPr>
          <w:p w14:paraId="20BD33D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系统业务流程编号</w:t>
            </w:r>
          </w:p>
        </w:tc>
      </w:tr>
      <w:tr w14:paraId="31982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left w:val="single" w:color="auto" w:sz="4" w:space="0"/>
              <w:right w:val="single" w:color="auto" w:sz="4" w:space="0"/>
            </w:tcBorders>
            <w:vAlign w:val="center"/>
          </w:tcPr>
          <w:p w14:paraId="0C38BB25">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7770339C">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机构名称</w:t>
            </w:r>
          </w:p>
        </w:tc>
        <w:tc>
          <w:tcPr>
            <w:tcW w:w="1548" w:type="dxa"/>
            <w:tcBorders>
              <w:top w:val="single" w:color="auto" w:sz="4" w:space="0"/>
              <w:left w:val="single" w:color="auto" w:sz="4" w:space="0"/>
              <w:bottom w:val="single" w:color="auto" w:sz="4" w:space="0"/>
              <w:right w:val="single" w:color="auto" w:sz="4" w:space="0"/>
            </w:tcBorders>
            <w:vAlign w:val="center"/>
          </w:tcPr>
          <w:p w14:paraId="2678D83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Org_Name</w:t>
            </w:r>
          </w:p>
        </w:tc>
        <w:tc>
          <w:tcPr>
            <w:tcW w:w="1172" w:type="dxa"/>
            <w:tcBorders>
              <w:top w:val="single" w:color="auto" w:sz="4" w:space="0"/>
              <w:left w:val="single" w:color="auto" w:sz="4" w:space="0"/>
              <w:bottom w:val="single" w:color="auto" w:sz="4" w:space="0"/>
              <w:right w:val="single" w:color="auto" w:sz="4" w:space="0"/>
            </w:tcBorders>
            <w:vAlign w:val="center"/>
          </w:tcPr>
          <w:p w14:paraId="050B893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269C485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54901C6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V100</w:t>
            </w:r>
          </w:p>
        </w:tc>
        <w:tc>
          <w:tcPr>
            <w:tcW w:w="2836" w:type="dxa"/>
            <w:tcBorders>
              <w:top w:val="single" w:color="auto" w:sz="4" w:space="0"/>
              <w:left w:val="single" w:color="auto" w:sz="4" w:space="0"/>
              <w:bottom w:val="single" w:color="auto" w:sz="4" w:space="0"/>
              <w:right w:val="single" w:color="auto" w:sz="4" w:space="0"/>
            </w:tcBorders>
            <w:vAlign w:val="center"/>
          </w:tcPr>
          <w:p w14:paraId="379D88DC">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机构名称</w:t>
            </w:r>
          </w:p>
        </w:tc>
      </w:tr>
      <w:tr w14:paraId="2B9CA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left w:val="single" w:color="auto" w:sz="4" w:space="0"/>
              <w:right w:val="single" w:color="auto" w:sz="4" w:space="0"/>
            </w:tcBorders>
            <w:vAlign w:val="center"/>
          </w:tcPr>
          <w:p w14:paraId="364352A7">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4FC6A62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机构代码</w:t>
            </w:r>
          </w:p>
        </w:tc>
        <w:tc>
          <w:tcPr>
            <w:tcW w:w="1548" w:type="dxa"/>
            <w:tcBorders>
              <w:top w:val="single" w:color="auto" w:sz="4" w:space="0"/>
              <w:left w:val="single" w:color="auto" w:sz="4" w:space="0"/>
              <w:bottom w:val="single" w:color="auto" w:sz="4" w:space="0"/>
              <w:right w:val="single" w:color="auto" w:sz="4" w:space="0"/>
            </w:tcBorders>
            <w:vAlign w:val="center"/>
          </w:tcPr>
          <w:p w14:paraId="12E1566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Org_ID</w:t>
            </w:r>
          </w:p>
        </w:tc>
        <w:tc>
          <w:tcPr>
            <w:tcW w:w="1172" w:type="dxa"/>
            <w:tcBorders>
              <w:top w:val="single" w:color="auto" w:sz="4" w:space="0"/>
              <w:left w:val="single" w:color="auto" w:sz="4" w:space="0"/>
              <w:bottom w:val="single" w:color="auto" w:sz="4" w:space="0"/>
              <w:right w:val="single" w:color="auto" w:sz="4" w:space="0"/>
            </w:tcBorders>
            <w:vAlign w:val="center"/>
          </w:tcPr>
          <w:p w14:paraId="69BC694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7C1FF46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70EF056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36" w:type="dxa"/>
            <w:tcBorders>
              <w:top w:val="single" w:color="auto" w:sz="4" w:space="0"/>
              <w:left w:val="single" w:color="auto" w:sz="4" w:space="0"/>
              <w:bottom w:val="single" w:color="auto" w:sz="4" w:space="0"/>
              <w:right w:val="single" w:color="auto" w:sz="4" w:space="0"/>
            </w:tcBorders>
            <w:vAlign w:val="center"/>
          </w:tcPr>
          <w:p w14:paraId="1CB01EDC">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唯一标识码，由部级系统统一维护</w:t>
            </w:r>
          </w:p>
        </w:tc>
      </w:tr>
      <w:tr w14:paraId="70171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left w:val="single" w:color="auto" w:sz="4" w:space="0"/>
              <w:right w:val="single" w:color="auto" w:sz="4" w:space="0"/>
            </w:tcBorders>
            <w:vAlign w:val="center"/>
          </w:tcPr>
          <w:p w14:paraId="3396644B">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2B925A0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联系人</w:t>
            </w:r>
          </w:p>
        </w:tc>
        <w:tc>
          <w:tcPr>
            <w:tcW w:w="1548" w:type="dxa"/>
            <w:tcBorders>
              <w:top w:val="single" w:color="auto" w:sz="4" w:space="0"/>
              <w:left w:val="single" w:color="auto" w:sz="4" w:space="0"/>
              <w:bottom w:val="single" w:color="auto" w:sz="4" w:space="0"/>
              <w:right w:val="single" w:color="auto" w:sz="4" w:space="0"/>
            </w:tcBorders>
            <w:vAlign w:val="center"/>
          </w:tcPr>
          <w:p w14:paraId="28939A2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Org_Charge</w:t>
            </w:r>
          </w:p>
        </w:tc>
        <w:tc>
          <w:tcPr>
            <w:tcW w:w="1172" w:type="dxa"/>
            <w:tcBorders>
              <w:top w:val="single" w:color="auto" w:sz="4" w:space="0"/>
              <w:left w:val="single" w:color="auto" w:sz="4" w:space="0"/>
              <w:bottom w:val="single" w:color="auto" w:sz="4" w:space="0"/>
              <w:right w:val="single" w:color="auto" w:sz="4" w:space="0"/>
            </w:tcBorders>
            <w:vAlign w:val="center"/>
          </w:tcPr>
          <w:p w14:paraId="418D901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EDD14C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3273C58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V30</w:t>
            </w:r>
          </w:p>
        </w:tc>
        <w:tc>
          <w:tcPr>
            <w:tcW w:w="2836" w:type="dxa"/>
            <w:tcBorders>
              <w:top w:val="single" w:color="auto" w:sz="4" w:space="0"/>
              <w:left w:val="single" w:color="auto" w:sz="4" w:space="0"/>
              <w:bottom w:val="single" w:color="auto" w:sz="4" w:space="0"/>
              <w:right w:val="single" w:color="auto" w:sz="4" w:space="0"/>
            </w:tcBorders>
            <w:vAlign w:val="center"/>
          </w:tcPr>
          <w:p w14:paraId="1E6DA9C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联系人姓名</w:t>
            </w:r>
          </w:p>
        </w:tc>
      </w:tr>
      <w:tr w14:paraId="4416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left w:val="single" w:color="auto" w:sz="4" w:space="0"/>
              <w:right w:val="single" w:color="auto" w:sz="4" w:space="0"/>
            </w:tcBorders>
            <w:vAlign w:val="center"/>
          </w:tcPr>
          <w:p w14:paraId="414F27A2">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4B053A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48" w:type="dxa"/>
            <w:tcBorders>
              <w:top w:val="single" w:color="auto" w:sz="4" w:space="0"/>
              <w:left w:val="single" w:color="auto" w:sz="4" w:space="0"/>
              <w:bottom w:val="single" w:color="auto" w:sz="4" w:space="0"/>
              <w:right w:val="single" w:color="auto" w:sz="4" w:space="0"/>
            </w:tcBorders>
            <w:vAlign w:val="center"/>
          </w:tcPr>
          <w:p w14:paraId="4B85494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172" w:type="dxa"/>
            <w:tcBorders>
              <w:top w:val="single" w:color="auto" w:sz="4" w:space="0"/>
              <w:left w:val="single" w:color="auto" w:sz="4" w:space="0"/>
              <w:bottom w:val="single" w:color="auto" w:sz="4" w:space="0"/>
              <w:right w:val="single" w:color="auto" w:sz="4" w:space="0"/>
            </w:tcBorders>
            <w:vAlign w:val="center"/>
          </w:tcPr>
          <w:p w14:paraId="53588042">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53D338E">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17EF7E51">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36" w:type="dxa"/>
            <w:tcBorders>
              <w:top w:val="single" w:color="auto" w:sz="4" w:space="0"/>
              <w:left w:val="single" w:color="auto" w:sz="4" w:space="0"/>
              <w:bottom w:val="single" w:color="auto" w:sz="4" w:space="0"/>
              <w:right w:val="single" w:color="auto" w:sz="4" w:space="0"/>
            </w:tcBorders>
            <w:vAlign w:val="center"/>
          </w:tcPr>
          <w:p w14:paraId="59CDB7F3">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50507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left w:val="single" w:color="auto" w:sz="4" w:space="0"/>
              <w:bottom w:val="single" w:color="auto" w:sz="4" w:space="0"/>
              <w:right w:val="single" w:color="auto" w:sz="4" w:space="0"/>
            </w:tcBorders>
            <w:vAlign w:val="center"/>
          </w:tcPr>
          <w:p w14:paraId="1CC3C556">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D763B3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紧急程度</w:t>
            </w:r>
          </w:p>
        </w:tc>
        <w:tc>
          <w:tcPr>
            <w:tcW w:w="1548" w:type="dxa"/>
            <w:tcBorders>
              <w:top w:val="single" w:color="auto" w:sz="4" w:space="0"/>
              <w:left w:val="single" w:color="auto" w:sz="4" w:space="0"/>
              <w:bottom w:val="single" w:color="auto" w:sz="4" w:space="0"/>
              <w:right w:val="single" w:color="auto" w:sz="4" w:space="0"/>
            </w:tcBorders>
            <w:vAlign w:val="center"/>
          </w:tcPr>
          <w:p w14:paraId="5BC9EDE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 xml:space="preserve">Urg_Degree </w:t>
            </w:r>
          </w:p>
        </w:tc>
        <w:tc>
          <w:tcPr>
            <w:tcW w:w="1172" w:type="dxa"/>
            <w:tcBorders>
              <w:top w:val="single" w:color="auto" w:sz="4" w:space="0"/>
              <w:left w:val="single" w:color="auto" w:sz="4" w:space="0"/>
              <w:bottom w:val="single" w:color="auto" w:sz="4" w:space="0"/>
              <w:right w:val="single" w:color="auto" w:sz="4" w:space="0"/>
            </w:tcBorders>
            <w:vAlign w:val="center"/>
          </w:tcPr>
          <w:p w14:paraId="6CB81FE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EAD36E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06207FD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F1</w:t>
            </w:r>
          </w:p>
        </w:tc>
        <w:tc>
          <w:tcPr>
            <w:tcW w:w="2836" w:type="dxa"/>
            <w:tcBorders>
              <w:top w:val="single" w:color="auto" w:sz="4" w:space="0"/>
              <w:left w:val="single" w:color="auto" w:sz="4" w:space="0"/>
              <w:bottom w:val="single" w:color="auto" w:sz="4" w:space="0"/>
              <w:right w:val="single" w:color="auto" w:sz="4" w:space="0"/>
            </w:tcBorders>
            <w:vAlign w:val="center"/>
          </w:tcPr>
          <w:p w14:paraId="497035E0">
            <w:pPr>
              <w:pStyle w:val="528"/>
              <w:ind w:firstLine="360"/>
              <w:jc w:val="left"/>
              <w:rPr>
                <w:rFonts w:ascii="Times New Roman"/>
                <w:sz w:val="18"/>
                <w:szCs w:val="18"/>
              </w:rPr>
            </w:pPr>
            <w:r>
              <w:rPr>
                <w:rFonts w:ascii="Times New Roman"/>
                <w:sz w:val="18"/>
                <w:szCs w:val="18"/>
              </w:rPr>
              <w:t>1-一般请求</w:t>
            </w:r>
          </w:p>
          <w:p w14:paraId="27D5CE1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2-紧急请求</w:t>
            </w:r>
          </w:p>
        </w:tc>
      </w:tr>
      <w:tr w14:paraId="07CD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39BF9BC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送达信息</w:t>
            </w:r>
          </w:p>
        </w:tc>
        <w:tc>
          <w:tcPr>
            <w:tcW w:w="1570" w:type="dxa"/>
            <w:tcBorders>
              <w:top w:val="single" w:color="auto" w:sz="4" w:space="0"/>
              <w:left w:val="single" w:color="auto" w:sz="4" w:space="0"/>
              <w:bottom w:val="single" w:color="auto" w:sz="4" w:space="0"/>
              <w:right w:val="single" w:color="auto" w:sz="4" w:space="0"/>
            </w:tcBorders>
            <w:vAlign w:val="center"/>
          </w:tcPr>
          <w:p w14:paraId="06C7DD5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案件编号</w:t>
            </w:r>
          </w:p>
        </w:tc>
        <w:tc>
          <w:tcPr>
            <w:tcW w:w="1548" w:type="dxa"/>
            <w:tcBorders>
              <w:top w:val="single" w:color="auto" w:sz="4" w:space="0"/>
              <w:left w:val="single" w:color="auto" w:sz="4" w:space="0"/>
              <w:bottom w:val="single" w:color="auto" w:sz="4" w:space="0"/>
              <w:right w:val="single" w:color="auto" w:sz="4" w:space="0"/>
            </w:tcBorders>
            <w:vAlign w:val="center"/>
          </w:tcPr>
          <w:p w14:paraId="3C820C7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Case_Code</w:t>
            </w:r>
          </w:p>
        </w:tc>
        <w:tc>
          <w:tcPr>
            <w:tcW w:w="1172" w:type="dxa"/>
            <w:tcBorders>
              <w:top w:val="single" w:color="auto" w:sz="4" w:space="0"/>
              <w:left w:val="single" w:color="auto" w:sz="4" w:space="0"/>
              <w:bottom w:val="single" w:color="auto" w:sz="4" w:space="0"/>
              <w:right w:val="single" w:color="auto" w:sz="4" w:space="0"/>
            </w:tcBorders>
            <w:vAlign w:val="center"/>
          </w:tcPr>
          <w:p w14:paraId="6426341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28A9029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76D42E9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836" w:type="dxa"/>
            <w:tcBorders>
              <w:top w:val="single" w:color="auto" w:sz="4" w:space="0"/>
              <w:left w:val="single" w:color="auto" w:sz="4" w:space="0"/>
              <w:bottom w:val="single" w:color="auto" w:sz="4" w:space="0"/>
              <w:right w:val="single" w:color="auto" w:sz="4" w:space="0"/>
            </w:tcBorders>
            <w:vAlign w:val="center"/>
          </w:tcPr>
          <w:p w14:paraId="450C66B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交通执法部门确定的案件编号</w:t>
            </w:r>
          </w:p>
        </w:tc>
      </w:tr>
      <w:tr w14:paraId="2E33C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F786DCC">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7A19214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案由</w:t>
            </w:r>
          </w:p>
        </w:tc>
        <w:tc>
          <w:tcPr>
            <w:tcW w:w="1548" w:type="dxa"/>
            <w:tcBorders>
              <w:top w:val="single" w:color="auto" w:sz="4" w:space="0"/>
              <w:left w:val="single" w:color="auto" w:sz="4" w:space="0"/>
              <w:bottom w:val="single" w:color="auto" w:sz="4" w:space="0"/>
              <w:right w:val="single" w:color="auto" w:sz="4" w:space="0"/>
            </w:tcBorders>
            <w:vAlign w:val="center"/>
          </w:tcPr>
          <w:p w14:paraId="311E3F2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Case_Reason</w:t>
            </w:r>
          </w:p>
        </w:tc>
        <w:tc>
          <w:tcPr>
            <w:tcW w:w="1172" w:type="dxa"/>
            <w:tcBorders>
              <w:top w:val="single" w:color="auto" w:sz="4" w:space="0"/>
              <w:left w:val="single" w:color="auto" w:sz="4" w:space="0"/>
              <w:bottom w:val="single" w:color="auto" w:sz="4" w:space="0"/>
              <w:right w:val="single" w:color="auto" w:sz="4" w:space="0"/>
            </w:tcBorders>
            <w:vAlign w:val="center"/>
          </w:tcPr>
          <w:p w14:paraId="7069114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9C8E2C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7AAFD9A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836" w:type="dxa"/>
            <w:tcBorders>
              <w:top w:val="single" w:color="auto" w:sz="4" w:space="0"/>
              <w:left w:val="single" w:color="auto" w:sz="4" w:space="0"/>
              <w:bottom w:val="single" w:color="auto" w:sz="4" w:space="0"/>
              <w:right w:val="single" w:color="auto" w:sz="4" w:space="0"/>
            </w:tcBorders>
            <w:vAlign w:val="center"/>
          </w:tcPr>
          <w:p w14:paraId="473DF02D">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5AD49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13AAAA14">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54B79B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违法时间</w:t>
            </w:r>
          </w:p>
        </w:tc>
        <w:tc>
          <w:tcPr>
            <w:tcW w:w="1548" w:type="dxa"/>
            <w:tcBorders>
              <w:top w:val="single" w:color="auto" w:sz="4" w:space="0"/>
              <w:left w:val="single" w:color="auto" w:sz="4" w:space="0"/>
              <w:bottom w:val="single" w:color="auto" w:sz="4" w:space="0"/>
              <w:right w:val="single" w:color="auto" w:sz="4" w:space="0"/>
            </w:tcBorders>
            <w:vAlign w:val="center"/>
          </w:tcPr>
          <w:p w14:paraId="0B88262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Case_Time</w:t>
            </w:r>
          </w:p>
        </w:tc>
        <w:tc>
          <w:tcPr>
            <w:tcW w:w="1172" w:type="dxa"/>
            <w:tcBorders>
              <w:top w:val="single" w:color="auto" w:sz="4" w:space="0"/>
              <w:left w:val="single" w:color="auto" w:sz="4" w:space="0"/>
              <w:bottom w:val="single" w:color="auto" w:sz="4" w:space="0"/>
              <w:right w:val="single" w:color="auto" w:sz="4" w:space="0"/>
            </w:tcBorders>
            <w:vAlign w:val="center"/>
          </w:tcPr>
          <w:p w14:paraId="012CC8D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2E21A0B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5B1E962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F14</w:t>
            </w:r>
          </w:p>
        </w:tc>
        <w:tc>
          <w:tcPr>
            <w:tcW w:w="2836" w:type="dxa"/>
            <w:tcBorders>
              <w:top w:val="single" w:color="auto" w:sz="4" w:space="0"/>
              <w:left w:val="single" w:color="auto" w:sz="4" w:space="0"/>
              <w:bottom w:val="single" w:color="auto" w:sz="4" w:space="0"/>
              <w:right w:val="single" w:color="auto" w:sz="4" w:space="0"/>
            </w:tcBorders>
            <w:vAlign w:val="center"/>
          </w:tcPr>
          <w:p w14:paraId="3F73DC3B">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YYYYMMDDhhmmss</w:t>
            </w:r>
          </w:p>
        </w:tc>
      </w:tr>
      <w:tr w14:paraId="3A3C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28690633">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601FA0C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违法地点</w:t>
            </w:r>
          </w:p>
        </w:tc>
        <w:tc>
          <w:tcPr>
            <w:tcW w:w="1548" w:type="dxa"/>
            <w:tcBorders>
              <w:top w:val="single" w:color="auto" w:sz="4" w:space="0"/>
              <w:left w:val="single" w:color="auto" w:sz="4" w:space="0"/>
              <w:bottom w:val="single" w:color="auto" w:sz="4" w:space="0"/>
              <w:right w:val="single" w:color="auto" w:sz="4" w:space="0"/>
            </w:tcBorders>
            <w:vAlign w:val="center"/>
          </w:tcPr>
          <w:p w14:paraId="3866D7D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Case_Address</w:t>
            </w:r>
          </w:p>
        </w:tc>
        <w:tc>
          <w:tcPr>
            <w:tcW w:w="1172" w:type="dxa"/>
            <w:tcBorders>
              <w:top w:val="single" w:color="auto" w:sz="4" w:space="0"/>
              <w:left w:val="single" w:color="auto" w:sz="4" w:space="0"/>
              <w:bottom w:val="single" w:color="auto" w:sz="4" w:space="0"/>
              <w:right w:val="single" w:color="auto" w:sz="4" w:space="0"/>
            </w:tcBorders>
            <w:vAlign w:val="center"/>
          </w:tcPr>
          <w:p w14:paraId="5C742BA0">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FBA7A01">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5FE7733E">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V100</w:t>
            </w:r>
          </w:p>
        </w:tc>
        <w:tc>
          <w:tcPr>
            <w:tcW w:w="2836" w:type="dxa"/>
            <w:tcBorders>
              <w:top w:val="single" w:color="auto" w:sz="4" w:space="0"/>
              <w:left w:val="single" w:color="auto" w:sz="4" w:space="0"/>
              <w:bottom w:val="single" w:color="auto" w:sz="4" w:space="0"/>
              <w:right w:val="single" w:color="auto" w:sz="4" w:space="0"/>
            </w:tcBorders>
            <w:vAlign w:val="center"/>
          </w:tcPr>
          <w:p w14:paraId="4D3D0D8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详细描述违法案件发生地点</w:t>
            </w:r>
          </w:p>
        </w:tc>
      </w:tr>
      <w:tr w14:paraId="170F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7F59837A">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2815D09D">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sz w:val="18"/>
                <w:szCs w:val="18"/>
              </w:rPr>
              <w:t>违法地点经纬度</w:t>
            </w:r>
          </w:p>
        </w:tc>
        <w:tc>
          <w:tcPr>
            <w:tcW w:w="1548" w:type="dxa"/>
            <w:tcBorders>
              <w:top w:val="single" w:color="auto" w:sz="4" w:space="0"/>
              <w:left w:val="single" w:color="auto" w:sz="4" w:space="0"/>
              <w:bottom w:val="single" w:color="auto" w:sz="4" w:space="0"/>
              <w:right w:val="single" w:color="auto" w:sz="4" w:space="0"/>
            </w:tcBorders>
            <w:vAlign w:val="center"/>
          </w:tcPr>
          <w:p w14:paraId="67F0E31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Addr_Coordinates</w:t>
            </w:r>
          </w:p>
        </w:tc>
        <w:tc>
          <w:tcPr>
            <w:tcW w:w="1172" w:type="dxa"/>
            <w:tcBorders>
              <w:top w:val="single" w:color="auto" w:sz="4" w:space="0"/>
              <w:left w:val="single" w:color="auto" w:sz="4" w:space="0"/>
              <w:bottom w:val="single" w:color="auto" w:sz="4" w:space="0"/>
              <w:right w:val="single" w:color="auto" w:sz="4" w:space="0"/>
            </w:tcBorders>
            <w:vAlign w:val="center"/>
          </w:tcPr>
          <w:p w14:paraId="1F44AAD8">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285AF0DE">
            <w:pPr>
              <w:widowControl/>
              <w:autoSpaceDE w:val="0"/>
              <w:autoSpaceDN w:val="0"/>
              <w:adjustRightInd/>
              <w:spacing w:line="240" w:lineRule="auto"/>
              <w:jc w:val="center"/>
              <w:rPr>
                <w:rFonts w:ascii="Times New Roman" w:hAnsi="Times New Roman"/>
                <w:kern w:val="0"/>
                <w:sz w:val="18"/>
                <w:szCs w:val="18"/>
              </w:rPr>
            </w:pPr>
            <w:r>
              <w:rPr>
                <w:rFonts w:hint="eastAsia" w:ascii="Times New Roman"/>
                <w:sz w:val="18"/>
                <w:szCs w:val="18"/>
              </w:rPr>
              <w:t>O</w:t>
            </w:r>
          </w:p>
        </w:tc>
        <w:tc>
          <w:tcPr>
            <w:tcW w:w="706" w:type="dxa"/>
            <w:tcBorders>
              <w:top w:val="single" w:color="auto" w:sz="4" w:space="0"/>
              <w:left w:val="single" w:color="auto" w:sz="4" w:space="0"/>
              <w:bottom w:val="single" w:color="auto" w:sz="4" w:space="0"/>
              <w:right w:val="single" w:color="auto" w:sz="4" w:space="0"/>
            </w:tcBorders>
            <w:vAlign w:val="center"/>
          </w:tcPr>
          <w:p w14:paraId="43D74AAB">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V100</w:t>
            </w:r>
          </w:p>
        </w:tc>
        <w:tc>
          <w:tcPr>
            <w:tcW w:w="2836" w:type="dxa"/>
            <w:tcBorders>
              <w:top w:val="single" w:color="auto" w:sz="4" w:space="0"/>
              <w:left w:val="single" w:color="auto" w:sz="4" w:space="0"/>
              <w:bottom w:val="single" w:color="auto" w:sz="4" w:space="0"/>
              <w:right w:val="single" w:color="auto" w:sz="4" w:space="0"/>
            </w:tcBorders>
            <w:vAlign w:val="center"/>
          </w:tcPr>
          <w:p w14:paraId="355849AE">
            <w:pPr>
              <w:widowControl/>
              <w:autoSpaceDE w:val="0"/>
              <w:autoSpaceDN w:val="0"/>
              <w:adjustRightInd/>
              <w:spacing w:line="240" w:lineRule="auto"/>
              <w:ind w:firstLine="360" w:firstLineChars="200"/>
              <w:jc w:val="left"/>
              <w:rPr>
                <w:rFonts w:ascii="Times New Roman" w:hAnsi="Times New Roman"/>
                <w:sz w:val="18"/>
                <w:szCs w:val="18"/>
              </w:rPr>
            </w:pPr>
            <w:r>
              <w:rPr>
                <w:rFonts w:ascii="Times New Roman"/>
                <w:sz w:val="18"/>
                <w:szCs w:val="18"/>
              </w:rPr>
              <w:t>单位为度，先</w:t>
            </w:r>
            <w:r>
              <w:rPr>
                <w:rFonts w:hint="eastAsia" w:ascii="Times New Roman"/>
                <w:sz w:val="18"/>
                <w:szCs w:val="18"/>
              </w:rPr>
              <w:t>纬度</w:t>
            </w:r>
            <w:r>
              <w:rPr>
                <w:rFonts w:ascii="Times New Roman"/>
                <w:sz w:val="18"/>
                <w:szCs w:val="18"/>
              </w:rPr>
              <w:t>后经度，中间用英文半角逗号隔开</w:t>
            </w:r>
          </w:p>
        </w:tc>
      </w:tr>
      <w:tr w14:paraId="6BB7A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4D3CA009">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29D458E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当事人类别</w:t>
            </w:r>
          </w:p>
        </w:tc>
        <w:tc>
          <w:tcPr>
            <w:tcW w:w="1548" w:type="dxa"/>
            <w:tcBorders>
              <w:top w:val="single" w:color="auto" w:sz="4" w:space="0"/>
              <w:left w:val="single" w:color="auto" w:sz="4" w:space="0"/>
              <w:bottom w:val="single" w:color="auto" w:sz="4" w:space="0"/>
              <w:right w:val="single" w:color="auto" w:sz="4" w:space="0"/>
            </w:tcBorders>
            <w:vAlign w:val="center"/>
          </w:tcPr>
          <w:p w14:paraId="526280E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Case_Party_Type</w:t>
            </w:r>
          </w:p>
        </w:tc>
        <w:tc>
          <w:tcPr>
            <w:tcW w:w="1172" w:type="dxa"/>
            <w:tcBorders>
              <w:top w:val="single" w:color="auto" w:sz="4" w:space="0"/>
              <w:left w:val="single" w:color="auto" w:sz="4" w:space="0"/>
              <w:bottom w:val="single" w:color="auto" w:sz="4" w:space="0"/>
              <w:right w:val="single" w:color="auto" w:sz="4" w:space="0"/>
            </w:tcBorders>
            <w:vAlign w:val="center"/>
          </w:tcPr>
          <w:p w14:paraId="27F7537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5648DAC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43FD33F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836" w:type="dxa"/>
            <w:tcBorders>
              <w:top w:val="single" w:color="auto" w:sz="4" w:space="0"/>
              <w:left w:val="single" w:color="auto" w:sz="4" w:space="0"/>
              <w:bottom w:val="single" w:color="auto" w:sz="4" w:space="0"/>
              <w:right w:val="single" w:color="auto" w:sz="4" w:space="0"/>
            </w:tcBorders>
            <w:vAlign w:val="center"/>
          </w:tcPr>
          <w:p w14:paraId="63BF95B8">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1-企业法人</w:t>
            </w:r>
          </w:p>
          <w:p w14:paraId="47DFB1DF">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2-自然人</w:t>
            </w:r>
          </w:p>
        </w:tc>
      </w:tr>
      <w:tr w14:paraId="4344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7F5FC777">
            <w:pPr>
              <w:widowControl/>
              <w:adjustRightInd/>
              <w:spacing w:line="240" w:lineRule="auto"/>
              <w:jc w:val="left"/>
              <w:rPr>
                <w:rFonts w:ascii="Times New Roman" w:hAnsi="Times New Roman"/>
                <w:kern w:val="0"/>
                <w:sz w:val="18"/>
                <w:szCs w:val="18"/>
              </w:rPr>
            </w:pPr>
            <w:bookmarkStart w:id="96" w:name="_Hlk199425951"/>
          </w:p>
        </w:tc>
        <w:tc>
          <w:tcPr>
            <w:tcW w:w="1570" w:type="dxa"/>
            <w:tcBorders>
              <w:top w:val="single" w:color="auto" w:sz="4" w:space="0"/>
              <w:left w:val="single" w:color="auto" w:sz="4" w:space="0"/>
              <w:bottom w:val="single" w:color="auto" w:sz="4" w:space="0"/>
              <w:right w:val="single" w:color="auto" w:sz="4" w:space="0"/>
            </w:tcBorders>
            <w:vAlign w:val="center"/>
          </w:tcPr>
          <w:p w14:paraId="187409F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姓名</w:t>
            </w:r>
          </w:p>
        </w:tc>
        <w:tc>
          <w:tcPr>
            <w:tcW w:w="1548" w:type="dxa"/>
            <w:tcBorders>
              <w:top w:val="single" w:color="auto" w:sz="4" w:space="0"/>
              <w:left w:val="single" w:color="auto" w:sz="4" w:space="0"/>
              <w:bottom w:val="single" w:color="auto" w:sz="4" w:space="0"/>
              <w:right w:val="single" w:color="auto" w:sz="4" w:space="0"/>
            </w:tcBorders>
            <w:vAlign w:val="center"/>
          </w:tcPr>
          <w:p w14:paraId="36AEBAD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Case_Party_Name</w:t>
            </w:r>
          </w:p>
        </w:tc>
        <w:tc>
          <w:tcPr>
            <w:tcW w:w="1172" w:type="dxa"/>
            <w:tcBorders>
              <w:top w:val="single" w:color="auto" w:sz="4" w:space="0"/>
              <w:left w:val="single" w:color="auto" w:sz="4" w:space="0"/>
              <w:bottom w:val="single" w:color="auto" w:sz="4" w:space="0"/>
              <w:right w:val="single" w:color="auto" w:sz="4" w:space="0"/>
            </w:tcBorders>
            <w:vAlign w:val="center"/>
          </w:tcPr>
          <w:p w14:paraId="6843BFB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A1E02D5">
            <w:pPr>
              <w:widowControl/>
              <w:autoSpaceDE w:val="0"/>
              <w:autoSpaceDN w:val="0"/>
              <w:adjustRightInd/>
              <w:spacing w:line="240" w:lineRule="auto"/>
              <w:jc w:val="center"/>
              <w:rPr>
                <w:rFonts w:ascii="Times New Roman" w:hAnsi="Times New Roman"/>
                <w:kern w:val="0"/>
                <w:sz w:val="18"/>
                <w:szCs w:val="18"/>
              </w:rPr>
            </w:pPr>
            <w:r>
              <w:rPr>
                <w:rFonts w:hint="eastAsia" w:ascii="Times New Roman"/>
                <w:sz w:val="18"/>
                <w:szCs w:val="18"/>
              </w:rPr>
              <w:t>T</w:t>
            </w:r>
          </w:p>
        </w:tc>
        <w:tc>
          <w:tcPr>
            <w:tcW w:w="706" w:type="dxa"/>
            <w:tcBorders>
              <w:top w:val="single" w:color="auto" w:sz="4" w:space="0"/>
              <w:left w:val="single" w:color="auto" w:sz="4" w:space="0"/>
              <w:bottom w:val="single" w:color="auto" w:sz="4" w:space="0"/>
              <w:right w:val="single" w:color="auto" w:sz="4" w:space="0"/>
            </w:tcBorders>
            <w:vAlign w:val="center"/>
          </w:tcPr>
          <w:p w14:paraId="3C5F5FD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836" w:type="dxa"/>
            <w:tcBorders>
              <w:top w:val="single" w:color="auto" w:sz="4" w:space="0"/>
              <w:left w:val="single" w:color="auto" w:sz="4" w:space="0"/>
              <w:bottom w:val="single" w:color="auto" w:sz="4" w:space="0"/>
              <w:right w:val="single" w:color="auto" w:sz="4" w:space="0"/>
            </w:tcBorders>
            <w:vAlign w:val="center"/>
          </w:tcPr>
          <w:p w14:paraId="31EBEF34">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当事人类别为自然人时，本项必填</w:t>
            </w:r>
          </w:p>
        </w:tc>
      </w:tr>
    </w:tbl>
    <w:p w14:paraId="48803D1E">
      <w:pPr>
        <w:pStyle w:val="316"/>
        <w:rPr>
          <w:rFonts w:hint="eastAsia" w:ascii="宋体" w:hAnsi="宋体" w:eastAsia="宋体"/>
        </w:rPr>
      </w:pPr>
      <w:r>
        <w:rPr>
          <w:rFonts w:hint="eastAsia" w:ascii="宋体" w:hAnsi="宋体" w:eastAsia="宋体"/>
        </w:rPr>
        <w:t>（续）</w:t>
      </w:r>
    </w:p>
    <w:tbl>
      <w:tblPr>
        <w:tblStyle w:val="89"/>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0"/>
        <w:gridCol w:w="1572"/>
        <w:gridCol w:w="1148"/>
        <w:gridCol w:w="969"/>
        <w:gridCol w:w="706"/>
        <w:gridCol w:w="2836"/>
      </w:tblGrid>
      <w:tr w14:paraId="0F509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94" w:type="dxa"/>
          </w:tcPr>
          <w:p w14:paraId="7C122904">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570" w:type="dxa"/>
          </w:tcPr>
          <w:p w14:paraId="5FBC79E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572" w:type="dxa"/>
          </w:tcPr>
          <w:p w14:paraId="5C9EACD9">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148" w:type="dxa"/>
          </w:tcPr>
          <w:p w14:paraId="4E59F7A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69" w:type="dxa"/>
          </w:tcPr>
          <w:p w14:paraId="6C7F381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706" w:type="dxa"/>
          </w:tcPr>
          <w:p w14:paraId="67984D9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836" w:type="dxa"/>
          </w:tcPr>
          <w:p w14:paraId="58E61F6E">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1C0F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34AF32BC">
            <w:pPr>
              <w:widowControl/>
              <w:adjustRightInd/>
              <w:spacing w:line="240" w:lineRule="auto"/>
              <w:jc w:val="left"/>
              <w:rPr>
                <w:rFonts w:ascii="Times New Roman" w:hAnsi="Times New Roman"/>
                <w:kern w:val="0"/>
                <w:sz w:val="18"/>
                <w:szCs w:val="18"/>
              </w:rPr>
            </w:pPr>
            <w:r>
              <w:rPr>
                <w:rFonts w:hint="eastAsia" w:ascii="Times New Roman" w:hAnsi="Times New Roman"/>
                <w:kern w:val="0"/>
                <w:sz w:val="18"/>
                <w:szCs w:val="18"/>
              </w:rPr>
              <w:t>送达信息</w:t>
            </w:r>
          </w:p>
        </w:tc>
        <w:tc>
          <w:tcPr>
            <w:tcW w:w="1570" w:type="dxa"/>
            <w:tcBorders>
              <w:top w:val="single" w:color="auto" w:sz="4" w:space="0"/>
              <w:left w:val="single" w:color="auto" w:sz="4" w:space="0"/>
              <w:bottom w:val="single" w:color="auto" w:sz="4" w:space="0"/>
              <w:right w:val="single" w:color="auto" w:sz="4" w:space="0"/>
            </w:tcBorders>
            <w:vAlign w:val="center"/>
          </w:tcPr>
          <w:p w14:paraId="403A33C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单位名称</w:t>
            </w:r>
          </w:p>
        </w:tc>
        <w:tc>
          <w:tcPr>
            <w:tcW w:w="1572" w:type="dxa"/>
            <w:tcBorders>
              <w:top w:val="single" w:color="auto" w:sz="4" w:space="0"/>
              <w:left w:val="single" w:color="auto" w:sz="4" w:space="0"/>
              <w:bottom w:val="single" w:color="auto" w:sz="4" w:space="0"/>
              <w:right w:val="single" w:color="auto" w:sz="4" w:space="0"/>
            </w:tcBorders>
            <w:vAlign w:val="center"/>
          </w:tcPr>
          <w:p w14:paraId="13E25A0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Case_Party_Unit</w:t>
            </w:r>
          </w:p>
        </w:tc>
        <w:tc>
          <w:tcPr>
            <w:tcW w:w="1148" w:type="dxa"/>
            <w:tcBorders>
              <w:top w:val="single" w:color="auto" w:sz="4" w:space="0"/>
              <w:left w:val="single" w:color="auto" w:sz="4" w:space="0"/>
              <w:bottom w:val="single" w:color="auto" w:sz="4" w:space="0"/>
              <w:right w:val="single" w:color="auto" w:sz="4" w:space="0"/>
            </w:tcBorders>
            <w:vAlign w:val="center"/>
          </w:tcPr>
          <w:p w14:paraId="6DA573F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7F5FDE37">
            <w:pPr>
              <w:widowControl/>
              <w:autoSpaceDE w:val="0"/>
              <w:autoSpaceDN w:val="0"/>
              <w:adjustRightInd/>
              <w:spacing w:line="240" w:lineRule="auto"/>
              <w:jc w:val="center"/>
              <w:rPr>
                <w:rFonts w:ascii="Times New Roman" w:hAnsi="Times New Roman"/>
                <w:kern w:val="0"/>
                <w:sz w:val="18"/>
                <w:szCs w:val="18"/>
              </w:rPr>
            </w:pPr>
            <w:r>
              <w:rPr>
                <w:rFonts w:hint="eastAsia" w:ascii="Times New Roman"/>
                <w:sz w:val="18"/>
                <w:szCs w:val="18"/>
              </w:rPr>
              <w:t>T</w:t>
            </w:r>
          </w:p>
        </w:tc>
        <w:tc>
          <w:tcPr>
            <w:tcW w:w="706" w:type="dxa"/>
            <w:tcBorders>
              <w:top w:val="single" w:color="auto" w:sz="4" w:space="0"/>
              <w:left w:val="single" w:color="auto" w:sz="4" w:space="0"/>
              <w:bottom w:val="single" w:color="auto" w:sz="4" w:space="0"/>
              <w:right w:val="single" w:color="auto" w:sz="4" w:space="0"/>
            </w:tcBorders>
            <w:vAlign w:val="center"/>
          </w:tcPr>
          <w:p w14:paraId="1BDCE96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36" w:type="dxa"/>
            <w:tcBorders>
              <w:top w:val="single" w:color="auto" w:sz="4" w:space="0"/>
              <w:left w:val="single" w:color="auto" w:sz="4" w:space="0"/>
              <w:bottom w:val="single" w:color="auto" w:sz="4" w:space="0"/>
              <w:right w:val="single" w:color="auto" w:sz="4" w:space="0"/>
            </w:tcBorders>
            <w:vAlign w:val="center"/>
          </w:tcPr>
          <w:p w14:paraId="04F3E7C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67A96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0FA3C09B">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820B61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身份证</w:t>
            </w:r>
          </w:p>
        </w:tc>
        <w:tc>
          <w:tcPr>
            <w:tcW w:w="1572" w:type="dxa"/>
            <w:tcBorders>
              <w:top w:val="single" w:color="auto" w:sz="4" w:space="0"/>
              <w:left w:val="single" w:color="auto" w:sz="4" w:space="0"/>
              <w:bottom w:val="single" w:color="auto" w:sz="4" w:space="0"/>
              <w:right w:val="single" w:color="auto" w:sz="4" w:space="0"/>
            </w:tcBorders>
            <w:vAlign w:val="center"/>
          </w:tcPr>
          <w:p w14:paraId="39F6DB5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Case_Party_IDcard</w:t>
            </w:r>
          </w:p>
        </w:tc>
        <w:tc>
          <w:tcPr>
            <w:tcW w:w="1148" w:type="dxa"/>
            <w:tcBorders>
              <w:top w:val="single" w:color="auto" w:sz="4" w:space="0"/>
              <w:left w:val="single" w:color="auto" w:sz="4" w:space="0"/>
              <w:bottom w:val="single" w:color="auto" w:sz="4" w:space="0"/>
              <w:right w:val="single" w:color="auto" w:sz="4" w:space="0"/>
            </w:tcBorders>
            <w:vAlign w:val="center"/>
          </w:tcPr>
          <w:p w14:paraId="4E494E8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D576F0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4E4B70C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F18</w:t>
            </w:r>
          </w:p>
        </w:tc>
        <w:tc>
          <w:tcPr>
            <w:tcW w:w="2836" w:type="dxa"/>
            <w:tcBorders>
              <w:top w:val="single" w:color="auto" w:sz="4" w:space="0"/>
              <w:left w:val="single" w:color="auto" w:sz="4" w:space="0"/>
              <w:bottom w:val="single" w:color="auto" w:sz="4" w:space="0"/>
              <w:right w:val="single" w:color="auto" w:sz="4" w:space="0"/>
            </w:tcBorders>
            <w:vAlign w:val="center"/>
          </w:tcPr>
          <w:p w14:paraId="3F3176D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当事自然人身份证号码或当事企业法人身份证号码</w:t>
            </w:r>
          </w:p>
        </w:tc>
      </w:tr>
      <w:tr w14:paraId="7217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8184423">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05FAEBC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社会信用代码</w:t>
            </w:r>
          </w:p>
        </w:tc>
        <w:tc>
          <w:tcPr>
            <w:tcW w:w="1572" w:type="dxa"/>
            <w:tcBorders>
              <w:top w:val="single" w:color="auto" w:sz="4" w:space="0"/>
              <w:left w:val="single" w:color="auto" w:sz="4" w:space="0"/>
              <w:bottom w:val="single" w:color="auto" w:sz="4" w:space="0"/>
              <w:right w:val="single" w:color="auto" w:sz="4" w:space="0"/>
            </w:tcBorders>
            <w:vAlign w:val="center"/>
          </w:tcPr>
          <w:p w14:paraId="0634DF5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Case_Party_ID</w:t>
            </w:r>
          </w:p>
        </w:tc>
        <w:tc>
          <w:tcPr>
            <w:tcW w:w="1148" w:type="dxa"/>
            <w:tcBorders>
              <w:top w:val="single" w:color="auto" w:sz="4" w:space="0"/>
              <w:left w:val="single" w:color="auto" w:sz="4" w:space="0"/>
              <w:bottom w:val="single" w:color="auto" w:sz="4" w:space="0"/>
              <w:right w:val="single" w:color="auto" w:sz="4" w:space="0"/>
            </w:tcBorders>
            <w:vAlign w:val="center"/>
          </w:tcPr>
          <w:p w14:paraId="35687AC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43ACEE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706" w:type="dxa"/>
            <w:tcBorders>
              <w:top w:val="single" w:color="auto" w:sz="4" w:space="0"/>
              <w:left w:val="single" w:color="auto" w:sz="4" w:space="0"/>
              <w:bottom w:val="single" w:color="auto" w:sz="4" w:space="0"/>
              <w:right w:val="single" w:color="auto" w:sz="4" w:space="0"/>
            </w:tcBorders>
            <w:vAlign w:val="center"/>
          </w:tcPr>
          <w:p w14:paraId="5F21417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V18</w:t>
            </w:r>
          </w:p>
        </w:tc>
        <w:tc>
          <w:tcPr>
            <w:tcW w:w="2836" w:type="dxa"/>
            <w:tcBorders>
              <w:top w:val="single" w:color="auto" w:sz="4" w:space="0"/>
              <w:left w:val="single" w:color="auto" w:sz="4" w:space="0"/>
              <w:bottom w:val="single" w:color="auto" w:sz="4" w:space="0"/>
              <w:right w:val="single" w:color="auto" w:sz="4" w:space="0"/>
            </w:tcBorders>
            <w:vAlign w:val="center"/>
          </w:tcPr>
          <w:p w14:paraId="19DA9874">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7E711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062B73FE">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4C0D8B8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单位法人</w:t>
            </w:r>
          </w:p>
        </w:tc>
        <w:tc>
          <w:tcPr>
            <w:tcW w:w="1572" w:type="dxa"/>
            <w:tcBorders>
              <w:top w:val="single" w:color="auto" w:sz="4" w:space="0"/>
              <w:left w:val="single" w:color="auto" w:sz="4" w:space="0"/>
              <w:bottom w:val="single" w:color="auto" w:sz="4" w:space="0"/>
              <w:right w:val="single" w:color="auto" w:sz="4" w:space="0"/>
            </w:tcBorders>
            <w:vAlign w:val="center"/>
          </w:tcPr>
          <w:p w14:paraId="3EAD782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Case_Party_Master</w:t>
            </w:r>
          </w:p>
        </w:tc>
        <w:tc>
          <w:tcPr>
            <w:tcW w:w="1148" w:type="dxa"/>
            <w:tcBorders>
              <w:top w:val="single" w:color="auto" w:sz="4" w:space="0"/>
              <w:left w:val="single" w:color="auto" w:sz="4" w:space="0"/>
              <w:bottom w:val="single" w:color="auto" w:sz="4" w:space="0"/>
              <w:right w:val="single" w:color="auto" w:sz="4" w:space="0"/>
            </w:tcBorders>
            <w:vAlign w:val="center"/>
          </w:tcPr>
          <w:p w14:paraId="1FE6608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412136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706" w:type="dxa"/>
            <w:tcBorders>
              <w:top w:val="single" w:color="auto" w:sz="4" w:space="0"/>
              <w:left w:val="single" w:color="auto" w:sz="4" w:space="0"/>
              <w:bottom w:val="single" w:color="auto" w:sz="4" w:space="0"/>
              <w:right w:val="single" w:color="auto" w:sz="4" w:space="0"/>
            </w:tcBorders>
            <w:vAlign w:val="center"/>
          </w:tcPr>
          <w:p w14:paraId="247E3F2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836" w:type="dxa"/>
            <w:tcBorders>
              <w:top w:val="single" w:color="auto" w:sz="4" w:space="0"/>
              <w:left w:val="single" w:color="auto" w:sz="4" w:space="0"/>
              <w:bottom w:val="single" w:color="auto" w:sz="4" w:space="0"/>
              <w:right w:val="single" w:color="auto" w:sz="4" w:space="0"/>
            </w:tcBorders>
            <w:vAlign w:val="center"/>
          </w:tcPr>
          <w:p w14:paraId="1A4905D2">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当事人类别为企业法人时，本项必填，填写</w:t>
            </w:r>
            <w:r>
              <w:rPr>
                <w:rFonts w:ascii="Times New Roman" w:hAnsi="Times New Roman"/>
                <w:kern w:val="0"/>
                <w:sz w:val="18"/>
                <w:szCs w:val="18"/>
              </w:rPr>
              <w:t>当事企业法定代表人姓名</w:t>
            </w:r>
          </w:p>
        </w:tc>
      </w:tr>
      <w:tr w14:paraId="17816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537A9063">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2002014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72" w:type="dxa"/>
            <w:tcBorders>
              <w:top w:val="single" w:color="auto" w:sz="4" w:space="0"/>
              <w:left w:val="single" w:color="auto" w:sz="4" w:space="0"/>
              <w:bottom w:val="single" w:color="auto" w:sz="4" w:space="0"/>
              <w:right w:val="single" w:color="auto" w:sz="4" w:space="0"/>
            </w:tcBorders>
            <w:vAlign w:val="center"/>
          </w:tcPr>
          <w:p w14:paraId="07F8D0E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148" w:type="dxa"/>
            <w:tcBorders>
              <w:top w:val="single" w:color="auto" w:sz="4" w:space="0"/>
              <w:left w:val="single" w:color="auto" w:sz="4" w:space="0"/>
              <w:bottom w:val="single" w:color="auto" w:sz="4" w:space="0"/>
              <w:right w:val="single" w:color="auto" w:sz="4" w:space="0"/>
            </w:tcBorders>
            <w:vAlign w:val="center"/>
          </w:tcPr>
          <w:p w14:paraId="6F73C16D">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46D06EAE">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4532DB42">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36" w:type="dxa"/>
            <w:tcBorders>
              <w:top w:val="single" w:color="auto" w:sz="4" w:space="0"/>
              <w:left w:val="single" w:color="auto" w:sz="4" w:space="0"/>
              <w:bottom w:val="single" w:color="auto" w:sz="4" w:space="0"/>
              <w:right w:val="single" w:color="auto" w:sz="4" w:space="0"/>
            </w:tcBorders>
            <w:vAlign w:val="center"/>
          </w:tcPr>
          <w:p w14:paraId="4B1248D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78549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5A443DC4">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070268F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联系地址</w:t>
            </w:r>
          </w:p>
        </w:tc>
        <w:tc>
          <w:tcPr>
            <w:tcW w:w="1572" w:type="dxa"/>
            <w:tcBorders>
              <w:top w:val="single" w:color="auto" w:sz="4" w:space="0"/>
              <w:left w:val="single" w:color="auto" w:sz="4" w:space="0"/>
              <w:bottom w:val="single" w:color="auto" w:sz="4" w:space="0"/>
              <w:right w:val="single" w:color="auto" w:sz="4" w:space="0"/>
            </w:tcBorders>
            <w:vAlign w:val="center"/>
          </w:tcPr>
          <w:p w14:paraId="028085C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Case_Party_Address</w:t>
            </w:r>
          </w:p>
        </w:tc>
        <w:tc>
          <w:tcPr>
            <w:tcW w:w="1148" w:type="dxa"/>
            <w:tcBorders>
              <w:top w:val="single" w:color="auto" w:sz="4" w:space="0"/>
              <w:left w:val="single" w:color="auto" w:sz="4" w:space="0"/>
              <w:bottom w:val="single" w:color="auto" w:sz="4" w:space="0"/>
              <w:right w:val="single" w:color="auto" w:sz="4" w:space="0"/>
            </w:tcBorders>
            <w:vAlign w:val="center"/>
          </w:tcPr>
          <w:p w14:paraId="1798B47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584F907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7F6643A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36" w:type="dxa"/>
            <w:tcBorders>
              <w:top w:val="single" w:color="auto" w:sz="4" w:space="0"/>
              <w:left w:val="single" w:color="auto" w:sz="4" w:space="0"/>
              <w:bottom w:val="single" w:color="auto" w:sz="4" w:space="0"/>
              <w:right w:val="single" w:color="auto" w:sz="4" w:space="0"/>
            </w:tcBorders>
            <w:vAlign w:val="center"/>
          </w:tcPr>
          <w:p w14:paraId="113D50E2">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当事人的联系地址</w:t>
            </w:r>
          </w:p>
        </w:tc>
      </w:tr>
      <w:bookmarkEnd w:id="96"/>
      <w:tr w14:paraId="7C1BC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00CD05A">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66A1FAE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送达文书类型</w:t>
            </w:r>
          </w:p>
        </w:tc>
        <w:tc>
          <w:tcPr>
            <w:tcW w:w="1572" w:type="dxa"/>
            <w:tcBorders>
              <w:top w:val="single" w:color="auto" w:sz="4" w:space="0"/>
              <w:left w:val="single" w:color="auto" w:sz="4" w:space="0"/>
              <w:bottom w:val="single" w:color="auto" w:sz="4" w:space="0"/>
              <w:right w:val="single" w:color="auto" w:sz="4" w:space="0"/>
            </w:tcBorders>
            <w:vAlign w:val="center"/>
          </w:tcPr>
          <w:p w14:paraId="6F23C44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SendPaper_Type</w:t>
            </w:r>
          </w:p>
        </w:tc>
        <w:tc>
          <w:tcPr>
            <w:tcW w:w="1148" w:type="dxa"/>
            <w:tcBorders>
              <w:top w:val="single" w:color="auto" w:sz="4" w:space="0"/>
              <w:left w:val="single" w:color="auto" w:sz="4" w:space="0"/>
              <w:bottom w:val="single" w:color="auto" w:sz="4" w:space="0"/>
              <w:right w:val="single" w:color="auto" w:sz="4" w:space="0"/>
            </w:tcBorders>
            <w:vAlign w:val="center"/>
          </w:tcPr>
          <w:p w14:paraId="4A2D35B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4371FB8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06CA57C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836" w:type="dxa"/>
            <w:tcBorders>
              <w:top w:val="single" w:color="auto" w:sz="4" w:space="0"/>
              <w:left w:val="single" w:color="auto" w:sz="4" w:space="0"/>
              <w:bottom w:val="single" w:color="auto" w:sz="4" w:space="0"/>
              <w:right w:val="single" w:color="auto" w:sz="4" w:space="0"/>
            </w:tcBorders>
            <w:vAlign w:val="center"/>
          </w:tcPr>
          <w:p w14:paraId="1B967E48">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1-行政处罚决定书</w:t>
            </w:r>
          </w:p>
          <w:p w14:paraId="777755D6">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w:t>
            </w:r>
            <w:r>
              <w:rPr>
                <w:rFonts w:hint="eastAsia" w:ascii="Times New Roman" w:hAnsi="Times New Roman"/>
                <w:kern w:val="0"/>
                <w:sz w:val="18"/>
                <w:szCs w:val="18"/>
              </w:rPr>
              <w:t>违法行为通知书</w:t>
            </w:r>
          </w:p>
          <w:p w14:paraId="3824F019">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3-责令改正违法行为通知书</w:t>
            </w:r>
          </w:p>
          <w:p w14:paraId="7880E230">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4-其他文书</w:t>
            </w:r>
          </w:p>
        </w:tc>
      </w:tr>
      <w:tr w14:paraId="560B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50511EE8">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531B8C8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送达文书附件</w:t>
            </w:r>
          </w:p>
        </w:tc>
        <w:tc>
          <w:tcPr>
            <w:tcW w:w="1572" w:type="dxa"/>
            <w:tcBorders>
              <w:top w:val="single" w:color="auto" w:sz="4" w:space="0"/>
              <w:left w:val="single" w:color="auto" w:sz="4" w:space="0"/>
              <w:bottom w:val="single" w:color="auto" w:sz="4" w:space="0"/>
              <w:right w:val="single" w:color="auto" w:sz="4" w:space="0"/>
            </w:tcBorders>
            <w:vAlign w:val="center"/>
          </w:tcPr>
          <w:p w14:paraId="62EA5C7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SendPaper_File</w:t>
            </w:r>
          </w:p>
        </w:tc>
        <w:tc>
          <w:tcPr>
            <w:tcW w:w="1148" w:type="dxa"/>
            <w:tcBorders>
              <w:top w:val="single" w:color="auto" w:sz="4" w:space="0"/>
              <w:left w:val="single" w:color="auto" w:sz="4" w:space="0"/>
              <w:bottom w:val="single" w:color="auto" w:sz="4" w:space="0"/>
              <w:right w:val="single" w:color="auto" w:sz="4" w:space="0"/>
            </w:tcBorders>
            <w:vAlign w:val="center"/>
          </w:tcPr>
          <w:p w14:paraId="53E97FF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File</w:t>
            </w:r>
          </w:p>
        </w:tc>
        <w:tc>
          <w:tcPr>
            <w:tcW w:w="969" w:type="dxa"/>
            <w:tcBorders>
              <w:top w:val="single" w:color="auto" w:sz="4" w:space="0"/>
              <w:left w:val="single" w:color="auto" w:sz="4" w:space="0"/>
              <w:bottom w:val="single" w:color="auto" w:sz="4" w:space="0"/>
              <w:right w:val="single" w:color="auto" w:sz="4" w:space="0"/>
            </w:tcBorders>
            <w:vAlign w:val="center"/>
          </w:tcPr>
          <w:p w14:paraId="3FDF1EE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706" w:type="dxa"/>
            <w:tcBorders>
              <w:top w:val="single" w:color="auto" w:sz="4" w:space="0"/>
              <w:left w:val="single" w:color="auto" w:sz="4" w:space="0"/>
              <w:bottom w:val="single" w:color="auto" w:sz="4" w:space="0"/>
              <w:right w:val="single" w:color="auto" w:sz="4" w:space="0"/>
            </w:tcBorders>
            <w:vAlign w:val="center"/>
          </w:tcPr>
          <w:p w14:paraId="6DB1DE55">
            <w:pPr>
              <w:widowControl/>
              <w:autoSpaceDE w:val="0"/>
              <w:autoSpaceDN w:val="0"/>
              <w:adjustRightInd/>
              <w:spacing w:line="240" w:lineRule="auto"/>
              <w:jc w:val="center"/>
              <w:rPr>
                <w:rFonts w:ascii="Times New Roman" w:hAnsi="Times New Roman"/>
                <w:kern w:val="0"/>
                <w:sz w:val="18"/>
                <w:szCs w:val="18"/>
              </w:rPr>
            </w:pPr>
          </w:p>
        </w:tc>
        <w:tc>
          <w:tcPr>
            <w:tcW w:w="2836" w:type="dxa"/>
            <w:tcBorders>
              <w:top w:val="single" w:color="auto" w:sz="4" w:space="0"/>
              <w:left w:val="single" w:color="auto" w:sz="4" w:space="0"/>
              <w:bottom w:val="single" w:color="auto" w:sz="4" w:space="0"/>
              <w:right w:val="single" w:color="auto" w:sz="4" w:space="0"/>
            </w:tcBorders>
            <w:vAlign w:val="center"/>
          </w:tcPr>
          <w:p w14:paraId="5BAB4F39">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可为纸质文书扫描件，也可采用电子文书</w:t>
            </w:r>
            <w:r>
              <w:rPr>
                <w:rFonts w:hint="eastAsia" w:ascii="Times New Roman" w:hAnsi="Times New Roman"/>
                <w:kern w:val="0"/>
                <w:sz w:val="18"/>
                <w:szCs w:val="18"/>
              </w:rPr>
              <w:t>，</w:t>
            </w:r>
            <w:bookmarkStart w:id="97" w:name="OLE_LINK11"/>
            <w:r>
              <w:rPr>
                <w:rFonts w:hint="eastAsia" w:ascii="Times New Roman"/>
                <w:sz w:val="18"/>
                <w:szCs w:val="18"/>
              </w:rPr>
              <w:t>附件大小、格式等应与部级执法系统保持一致</w:t>
            </w:r>
            <w:bookmarkEnd w:id="97"/>
          </w:p>
        </w:tc>
      </w:tr>
      <w:bookmarkEnd w:id="95"/>
    </w:tbl>
    <w:p w14:paraId="0658FC15">
      <w:pPr>
        <w:pStyle w:val="301"/>
      </w:pPr>
      <w:r>
        <w:rPr>
          <w:rFonts w:hint="eastAsia"/>
        </w:rPr>
        <w:t>执法文书送达反馈内容格式</w:t>
      </w:r>
    </w:p>
    <w:tbl>
      <w:tblPr>
        <w:tblStyle w:val="89"/>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0"/>
        <w:gridCol w:w="1560"/>
        <w:gridCol w:w="1160"/>
        <w:gridCol w:w="969"/>
        <w:gridCol w:w="847"/>
        <w:gridCol w:w="2695"/>
      </w:tblGrid>
      <w:tr w14:paraId="347D1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94" w:type="dxa"/>
            <w:tcBorders>
              <w:top w:val="single" w:color="auto" w:sz="4" w:space="0"/>
              <w:left w:val="single" w:color="auto" w:sz="4" w:space="0"/>
              <w:bottom w:val="single" w:color="auto" w:sz="4" w:space="0"/>
              <w:right w:val="single" w:color="auto" w:sz="4" w:space="0"/>
            </w:tcBorders>
            <w:vAlign w:val="center"/>
          </w:tcPr>
          <w:p w14:paraId="6D0528AF">
            <w:pPr>
              <w:widowControl/>
              <w:autoSpaceDE w:val="0"/>
              <w:autoSpaceDN w:val="0"/>
              <w:adjustRightInd/>
              <w:spacing w:line="240" w:lineRule="auto"/>
              <w:jc w:val="center"/>
              <w:rPr>
                <w:rFonts w:hint="eastAsia" w:ascii="宋体" w:hAnsi="宋体"/>
                <w:kern w:val="0"/>
                <w:sz w:val="18"/>
                <w:szCs w:val="18"/>
              </w:rPr>
            </w:pPr>
            <w:bookmarkStart w:id="98" w:name="_Hlk199257921"/>
            <w:r>
              <w:rPr>
                <w:rFonts w:ascii="宋体" w:hAnsi="宋体"/>
                <w:kern w:val="0"/>
                <w:sz w:val="18"/>
                <w:szCs w:val="18"/>
              </w:rPr>
              <w:t>类别</w:t>
            </w:r>
          </w:p>
        </w:tc>
        <w:tc>
          <w:tcPr>
            <w:tcW w:w="1570" w:type="dxa"/>
            <w:tcBorders>
              <w:top w:val="single" w:color="auto" w:sz="4" w:space="0"/>
              <w:left w:val="single" w:color="auto" w:sz="4" w:space="0"/>
              <w:bottom w:val="single" w:color="auto" w:sz="4" w:space="0"/>
              <w:right w:val="single" w:color="auto" w:sz="4" w:space="0"/>
            </w:tcBorders>
            <w:vAlign w:val="center"/>
          </w:tcPr>
          <w:p w14:paraId="79F6AFF1">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字段名称</w:t>
            </w:r>
          </w:p>
        </w:tc>
        <w:tc>
          <w:tcPr>
            <w:tcW w:w="1560" w:type="dxa"/>
            <w:tcBorders>
              <w:top w:val="single" w:color="auto" w:sz="4" w:space="0"/>
              <w:left w:val="single" w:color="auto" w:sz="4" w:space="0"/>
              <w:bottom w:val="single" w:color="auto" w:sz="4" w:space="0"/>
              <w:right w:val="single" w:color="auto" w:sz="4" w:space="0"/>
            </w:tcBorders>
            <w:vAlign w:val="center"/>
          </w:tcPr>
          <w:p w14:paraId="07C89FD3">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字段代码</w:t>
            </w:r>
          </w:p>
        </w:tc>
        <w:tc>
          <w:tcPr>
            <w:tcW w:w="1160" w:type="dxa"/>
            <w:tcBorders>
              <w:top w:val="single" w:color="auto" w:sz="4" w:space="0"/>
              <w:left w:val="single" w:color="auto" w:sz="4" w:space="0"/>
              <w:bottom w:val="single" w:color="auto" w:sz="4" w:space="0"/>
              <w:right w:val="single" w:color="auto" w:sz="4" w:space="0"/>
            </w:tcBorders>
            <w:vAlign w:val="center"/>
          </w:tcPr>
          <w:p w14:paraId="36A80B17">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数据类型</w:t>
            </w:r>
          </w:p>
        </w:tc>
        <w:tc>
          <w:tcPr>
            <w:tcW w:w="969" w:type="dxa"/>
            <w:tcBorders>
              <w:top w:val="single" w:color="auto" w:sz="4" w:space="0"/>
              <w:left w:val="single" w:color="auto" w:sz="4" w:space="0"/>
              <w:bottom w:val="single" w:color="auto" w:sz="4" w:space="0"/>
              <w:right w:val="single" w:color="auto" w:sz="4" w:space="0"/>
            </w:tcBorders>
            <w:vAlign w:val="center"/>
          </w:tcPr>
          <w:p w14:paraId="67BE35FD">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约束</w:t>
            </w:r>
          </w:p>
        </w:tc>
        <w:tc>
          <w:tcPr>
            <w:tcW w:w="847" w:type="dxa"/>
            <w:tcBorders>
              <w:top w:val="single" w:color="auto" w:sz="4" w:space="0"/>
              <w:left w:val="single" w:color="auto" w:sz="4" w:space="0"/>
              <w:bottom w:val="single" w:color="auto" w:sz="4" w:space="0"/>
              <w:right w:val="single" w:color="auto" w:sz="4" w:space="0"/>
            </w:tcBorders>
            <w:vAlign w:val="center"/>
          </w:tcPr>
          <w:p w14:paraId="072A1370">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长度</w:t>
            </w:r>
          </w:p>
        </w:tc>
        <w:tc>
          <w:tcPr>
            <w:tcW w:w="2695" w:type="dxa"/>
            <w:tcBorders>
              <w:top w:val="single" w:color="auto" w:sz="4" w:space="0"/>
              <w:left w:val="single" w:color="auto" w:sz="4" w:space="0"/>
              <w:bottom w:val="single" w:color="auto" w:sz="4" w:space="0"/>
              <w:right w:val="single" w:color="auto" w:sz="4" w:space="0"/>
            </w:tcBorders>
            <w:vAlign w:val="center"/>
          </w:tcPr>
          <w:p w14:paraId="74387212">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要求及说明</w:t>
            </w:r>
          </w:p>
        </w:tc>
      </w:tr>
      <w:tr w14:paraId="1662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3E62BB2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基本信息</w:t>
            </w:r>
          </w:p>
        </w:tc>
        <w:tc>
          <w:tcPr>
            <w:tcW w:w="1570" w:type="dxa"/>
            <w:tcBorders>
              <w:top w:val="single" w:color="auto" w:sz="4" w:space="0"/>
              <w:left w:val="single" w:color="auto" w:sz="4" w:space="0"/>
              <w:bottom w:val="single" w:color="auto" w:sz="4" w:space="0"/>
              <w:right w:val="single" w:color="auto" w:sz="4" w:space="0"/>
            </w:tcBorders>
            <w:vAlign w:val="center"/>
          </w:tcPr>
          <w:p w14:paraId="6CB333A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业务编号</w:t>
            </w:r>
          </w:p>
        </w:tc>
        <w:tc>
          <w:tcPr>
            <w:tcW w:w="1560" w:type="dxa"/>
            <w:tcBorders>
              <w:top w:val="single" w:color="auto" w:sz="4" w:space="0"/>
              <w:left w:val="single" w:color="auto" w:sz="4" w:space="0"/>
              <w:bottom w:val="single" w:color="auto" w:sz="4" w:space="0"/>
              <w:right w:val="single" w:color="auto" w:sz="4" w:space="0"/>
            </w:tcBorders>
            <w:vAlign w:val="center"/>
          </w:tcPr>
          <w:p w14:paraId="31D0FE4F">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Serial_ID</w:t>
            </w:r>
          </w:p>
        </w:tc>
        <w:tc>
          <w:tcPr>
            <w:tcW w:w="1160" w:type="dxa"/>
            <w:tcBorders>
              <w:top w:val="single" w:color="auto" w:sz="4" w:space="0"/>
              <w:left w:val="single" w:color="auto" w:sz="4" w:space="0"/>
              <w:bottom w:val="single" w:color="auto" w:sz="4" w:space="0"/>
              <w:right w:val="single" w:color="auto" w:sz="4" w:space="0"/>
            </w:tcBorders>
            <w:vAlign w:val="center"/>
          </w:tcPr>
          <w:p w14:paraId="39B8ED8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tcPr>
          <w:p w14:paraId="067DED5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28065E5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95" w:type="dxa"/>
            <w:tcBorders>
              <w:top w:val="single" w:color="auto" w:sz="4" w:space="0"/>
              <w:left w:val="single" w:color="auto" w:sz="4" w:space="0"/>
              <w:bottom w:val="single" w:color="auto" w:sz="4" w:space="0"/>
              <w:right w:val="single" w:color="auto" w:sz="4" w:space="0"/>
            </w:tcBorders>
            <w:vAlign w:val="center"/>
          </w:tcPr>
          <w:p w14:paraId="175E43F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系统业务流程编号</w:t>
            </w:r>
          </w:p>
        </w:tc>
      </w:tr>
      <w:tr w14:paraId="31997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4E822DFD">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732B292F">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机构名称</w:t>
            </w:r>
          </w:p>
        </w:tc>
        <w:tc>
          <w:tcPr>
            <w:tcW w:w="1560" w:type="dxa"/>
            <w:tcBorders>
              <w:top w:val="single" w:color="auto" w:sz="4" w:space="0"/>
              <w:left w:val="single" w:color="auto" w:sz="4" w:space="0"/>
              <w:bottom w:val="single" w:color="auto" w:sz="4" w:space="0"/>
              <w:right w:val="single" w:color="auto" w:sz="4" w:space="0"/>
            </w:tcBorders>
            <w:vAlign w:val="center"/>
          </w:tcPr>
          <w:p w14:paraId="59D7EDF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Org_Name</w:t>
            </w:r>
          </w:p>
        </w:tc>
        <w:tc>
          <w:tcPr>
            <w:tcW w:w="1160" w:type="dxa"/>
            <w:tcBorders>
              <w:top w:val="single" w:color="auto" w:sz="4" w:space="0"/>
              <w:left w:val="single" w:color="auto" w:sz="4" w:space="0"/>
              <w:bottom w:val="single" w:color="auto" w:sz="4" w:space="0"/>
              <w:right w:val="single" w:color="auto" w:sz="4" w:space="0"/>
            </w:tcBorders>
            <w:vAlign w:val="center"/>
          </w:tcPr>
          <w:p w14:paraId="4BD0897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1A36CD0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4363AEB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95" w:type="dxa"/>
            <w:tcBorders>
              <w:top w:val="single" w:color="auto" w:sz="4" w:space="0"/>
              <w:left w:val="single" w:color="auto" w:sz="4" w:space="0"/>
              <w:bottom w:val="single" w:color="auto" w:sz="4" w:space="0"/>
              <w:right w:val="single" w:color="auto" w:sz="4" w:space="0"/>
            </w:tcBorders>
            <w:vAlign w:val="center"/>
          </w:tcPr>
          <w:p w14:paraId="6231F539">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机构名称</w:t>
            </w:r>
          </w:p>
        </w:tc>
      </w:tr>
      <w:tr w14:paraId="64929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682EA64">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4766DB9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机构代码</w:t>
            </w:r>
          </w:p>
        </w:tc>
        <w:tc>
          <w:tcPr>
            <w:tcW w:w="1560" w:type="dxa"/>
            <w:tcBorders>
              <w:top w:val="single" w:color="auto" w:sz="4" w:space="0"/>
              <w:left w:val="single" w:color="auto" w:sz="4" w:space="0"/>
              <w:bottom w:val="single" w:color="auto" w:sz="4" w:space="0"/>
              <w:right w:val="single" w:color="auto" w:sz="4" w:space="0"/>
            </w:tcBorders>
            <w:vAlign w:val="center"/>
          </w:tcPr>
          <w:p w14:paraId="5003F55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Org_ID</w:t>
            </w:r>
          </w:p>
        </w:tc>
        <w:tc>
          <w:tcPr>
            <w:tcW w:w="1160" w:type="dxa"/>
            <w:tcBorders>
              <w:top w:val="single" w:color="auto" w:sz="4" w:space="0"/>
              <w:left w:val="single" w:color="auto" w:sz="4" w:space="0"/>
              <w:bottom w:val="single" w:color="auto" w:sz="4" w:space="0"/>
              <w:right w:val="single" w:color="auto" w:sz="4" w:space="0"/>
            </w:tcBorders>
            <w:vAlign w:val="center"/>
          </w:tcPr>
          <w:p w14:paraId="42E80C9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5B3875C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200AC9C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95" w:type="dxa"/>
            <w:tcBorders>
              <w:top w:val="single" w:color="auto" w:sz="4" w:space="0"/>
              <w:left w:val="single" w:color="auto" w:sz="4" w:space="0"/>
              <w:bottom w:val="single" w:color="auto" w:sz="4" w:space="0"/>
              <w:right w:val="single" w:color="auto" w:sz="4" w:space="0"/>
            </w:tcBorders>
            <w:vAlign w:val="center"/>
          </w:tcPr>
          <w:p w14:paraId="58EBAE82">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唯一标识码，由部级系统统一维护</w:t>
            </w:r>
          </w:p>
        </w:tc>
      </w:tr>
      <w:tr w14:paraId="2B490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7664065">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58C14A2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联系人</w:t>
            </w:r>
          </w:p>
        </w:tc>
        <w:tc>
          <w:tcPr>
            <w:tcW w:w="1560" w:type="dxa"/>
            <w:tcBorders>
              <w:top w:val="single" w:color="auto" w:sz="4" w:space="0"/>
              <w:left w:val="single" w:color="auto" w:sz="4" w:space="0"/>
              <w:bottom w:val="single" w:color="auto" w:sz="4" w:space="0"/>
              <w:right w:val="single" w:color="auto" w:sz="4" w:space="0"/>
            </w:tcBorders>
            <w:vAlign w:val="center"/>
          </w:tcPr>
          <w:p w14:paraId="0A47278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Org_Charge</w:t>
            </w:r>
          </w:p>
        </w:tc>
        <w:tc>
          <w:tcPr>
            <w:tcW w:w="1160" w:type="dxa"/>
            <w:tcBorders>
              <w:top w:val="single" w:color="auto" w:sz="4" w:space="0"/>
              <w:left w:val="single" w:color="auto" w:sz="4" w:space="0"/>
              <w:bottom w:val="single" w:color="auto" w:sz="4" w:space="0"/>
              <w:right w:val="single" w:color="auto" w:sz="4" w:space="0"/>
            </w:tcBorders>
            <w:vAlign w:val="center"/>
          </w:tcPr>
          <w:p w14:paraId="66C4C3C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2596AF2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20CA8EE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695" w:type="dxa"/>
            <w:tcBorders>
              <w:top w:val="single" w:color="auto" w:sz="4" w:space="0"/>
              <w:left w:val="single" w:color="auto" w:sz="4" w:space="0"/>
              <w:bottom w:val="single" w:color="auto" w:sz="4" w:space="0"/>
              <w:right w:val="single" w:color="auto" w:sz="4" w:space="0"/>
            </w:tcBorders>
            <w:vAlign w:val="center"/>
          </w:tcPr>
          <w:p w14:paraId="15D86FE3">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联系人姓名</w:t>
            </w:r>
          </w:p>
        </w:tc>
      </w:tr>
      <w:tr w14:paraId="320F4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2C9D0C92">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FF7F52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60" w:type="dxa"/>
            <w:tcBorders>
              <w:top w:val="single" w:color="auto" w:sz="4" w:space="0"/>
              <w:left w:val="single" w:color="auto" w:sz="4" w:space="0"/>
              <w:bottom w:val="single" w:color="auto" w:sz="4" w:space="0"/>
              <w:right w:val="single" w:color="auto" w:sz="4" w:space="0"/>
            </w:tcBorders>
            <w:vAlign w:val="center"/>
          </w:tcPr>
          <w:p w14:paraId="0685019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160" w:type="dxa"/>
            <w:tcBorders>
              <w:top w:val="single" w:color="auto" w:sz="4" w:space="0"/>
              <w:left w:val="single" w:color="auto" w:sz="4" w:space="0"/>
              <w:bottom w:val="single" w:color="auto" w:sz="4" w:space="0"/>
              <w:right w:val="single" w:color="auto" w:sz="4" w:space="0"/>
            </w:tcBorders>
            <w:vAlign w:val="center"/>
          </w:tcPr>
          <w:p w14:paraId="379B7DBD">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3337ABF">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48F8EF57">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695" w:type="dxa"/>
            <w:tcBorders>
              <w:top w:val="single" w:color="auto" w:sz="4" w:space="0"/>
              <w:left w:val="single" w:color="auto" w:sz="4" w:space="0"/>
              <w:bottom w:val="single" w:color="auto" w:sz="4" w:space="0"/>
              <w:right w:val="single" w:color="auto" w:sz="4" w:space="0"/>
            </w:tcBorders>
            <w:vAlign w:val="center"/>
          </w:tcPr>
          <w:p w14:paraId="1102C369">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3F41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104B8578">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反馈</w:t>
            </w:r>
            <w:r>
              <w:rPr>
                <w:rFonts w:ascii="Times New Roman" w:hAnsi="Times New Roman"/>
                <w:kern w:val="0"/>
                <w:sz w:val="18"/>
                <w:szCs w:val="18"/>
              </w:rPr>
              <w:t>信息</w:t>
            </w:r>
          </w:p>
        </w:tc>
        <w:tc>
          <w:tcPr>
            <w:tcW w:w="1570" w:type="dxa"/>
            <w:tcBorders>
              <w:top w:val="single" w:color="auto" w:sz="4" w:space="0"/>
              <w:left w:val="single" w:color="auto" w:sz="4" w:space="0"/>
              <w:bottom w:val="single" w:color="auto" w:sz="4" w:space="0"/>
              <w:right w:val="single" w:color="auto" w:sz="4" w:space="0"/>
            </w:tcBorders>
            <w:vAlign w:val="center"/>
          </w:tcPr>
          <w:p w14:paraId="3C4C0EE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案件编号</w:t>
            </w:r>
          </w:p>
        </w:tc>
        <w:tc>
          <w:tcPr>
            <w:tcW w:w="1560" w:type="dxa"/>
            <w:tcBorders>
              <w:top w:val="single" w:color="auto" w:sz="4" w:space="0"/>
              <w:left w:val="single" w:color="auto" w:sz="4" w:space="0"/>
              <w:bottom w:val="single" w:color="auto" w:sz="4" w:space="0"/>
              <w:right w:val="single" w:color="auto" w:sz="4" w:space="0"/>
            </w:tcBorders>
            <w:vAlign w:val="center"/>
          </w:tcPr>
          <w:p w14:paraId="4CE4AA9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Case_Code</w:t>
            </w:r>
          </w:p>
        </w:tc>
        <w:tc>
          <w:tcPr>
            <w:tcW w:w="1160" w:type="dxa"/>
            <w:tcBorders>
              <w:top w:val="single" w:color="auto" w:sz="4" w:space="0"/>
              <w:left w:val="single" w:color="auto" w:sz="4" w:space="0"/>
              <w:bottom w:val="single" w:color="auto" w:sz="4" w:space="0"/>
              <w:right w:val="single" w:color="auto" w:sz="4" w:space="0"/>
            </w:tcBorders>
            <w:vAlign w:val="center"/>
          </w:tcPr>
          <w:p w14:paraId="7B71CB5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5793541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4A0E2E9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695" w:type="dxa"/>
            <w:tcBorders>
              <w:top w:val="single" w:color="auto" w:sz="4" w:space="0"/>
              <w:left w:val="single" w:color="auto" w:sz="4" w:space="0"/>
              <w:bottom w:val="single" w:color="auto" w:sz="4" w:space="0"/>
              <w:right w:val="single" w:color="auto" w:sz="4" w:space="0"/>
            </w:tcBorders>
            <w:vAlign w:val="center"/>
          </w:tcPr>
          <w:p w14:paraId="1D1EBCE3">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交通执法部门确定的案件编号</w:t>
            </w:r>
          </w:p>
        </w:tc>
      </w:tr>
      <w:tr w14:paraId="54BA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3FEA1C10">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3436A7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处理结果</w:t>
            </w:r>
          </w:p>
        </w:tc>
        <w:tc>
          <w:tcPr>
            <w:tcW w:w="1560" w:type="dxa"/>
            <w:tcBorders>
              <w:top w:val="single" w:color="auto" w:sz="4" w:space="0"/>
              <w:left w:val="single" w:color="auto" w:sz="4" w:space="0"/>
              <w:bottom w:val="single" w:color="auto" w:sz="4" w:space="0"/>
              <w:right w:val="single" w:color="auto" w:sz="4" w:space="0"/>
            </w:tcBorders>
            <w:vAlign w:val="center"/>
          </w:tcPr>
          <w:p w14:paraId="1C57B96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Result_Type</w:t>
            </w:r>
          </w:p>
        </w:tc>
        <w:tc>
          <w:tcPr>
            <w:tcW w:w="1160" w:type="dxa"/>
            <w:tcBorders>
              <w:top w:val="single" w:color="auto" w:sz="4" w:space="0"/>
              <w:left w:val="single" w:color="auto" w:sz="4" w:space="0"/>
              <w:bottom w:val="single" w:color="auto" w:sz="4" w:space="0"/>
              <w:right w:val="single" w:color="auto" w:sz="4" w:space="0"/>
            </w:tcBorders>
            <w:vAlign w:val="center"/>
          </w:tcPr>
          <w:p w14:paraId="6C70BFB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3C78CA9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0101ED2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695" w:type="dxa"/>
            <w:tcBorders>
              <w:top w:val="single" w:color="auto" w:sz="4" w:space="0"/>
              <w:left w:val="single" w:color="auto" w:sz="4" w:space="0"/>
              <w:bottom w:val="single" w:color="auto" w:sz="4" w:space="0"/>
              <w:right w:val="single" w:color="auto" w:sz="4" w:space="0"/>
            </w:tcBorders>
            <w:vAlign w:val="center"/>
          </w:tcPr>
          <w:p w14:paraId="41F3141B">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0-收到确认</w:t>
            </w:r>
          </w:p>
          <w:p w14:paraId="25573916">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1-直接送达</w:t>
            </w:r>
          </w:p>
          <w:p w14:paraId="1E35C7CD">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2-留置送达</w:t>
            </w:r>
          </w:p>
          <w:p w14:paraId="103ECFE7">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3-无法送达</w:t>
            </w:r>
          </w:p>
        </w:tc>
      </w:tr>
      <w:tr w14:paraId="2BF7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14085643">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EE1F9D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处理情况</w:t>
            </w:r>
          </w:p>
        </w:tc>
        <w:tc>
          <w:tcPr>
            <w:tcW w:w="1560" w:type="dxa"/>
            <w:tcBorders>
              <w:top w:val="single" w:color="auto" w:sz="4" w:space="0"/>
              <w:left w:val="single" w:color="auto" w:sz="4" w:space="0"/>
              <w:bottom w:val="single" w:color="auto" w:sz="4" w:space="0"/>
              <w:right w:val="single" w:color="auto" w:sz="4" w:space="0"/>
            </w:tcBorders>
            <w:vAlign w:val="center"/>
          </w:tcPr>
          <w:p w14:paraId="5E3B95F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Result_Info</w:t>
            </w:r>
          </w:p>
        </w:tc>
        <w:tc>
          <w:tcPr>
            <w:tcW w:w="1160" w:type="dxa"/>
            <w:tcBorders>
              <w:top w:val="single" w:color="auto" w:sz="4" w:space="0"/>
              <w:left w:val="single" w:color="auto" w:sz="4" w:space="0"/>
              <w:bottom w:val="single" w:color="auto" w:sz="4" w:space="0"/>
              <w:right w:val="single" w:color="auto" w:sz="4" w:space="0"/>
            </w:tcBorders>
            <w:vAlign w:val="center"/>
          </w:tcPr>
          <w:p w14:paraId="2EF4CFD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0D5496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116E1BB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695" w:type="dxa"/>
            <w:tcBorders>
              <w:top w:val="single" w:color="auto" w:sz="4" w:space="0"/>
              <w:left w:val="single" w:color="auto" w:sz="4" w:space="0"/>
              <w:bottom w:val="single" w:color="auto" w:sz="4" w:space="0"/>
              <w:right w:val="single" w:color="auto" w:sz="4" w:space="0"/>
            </w:tcBorders>
            <w:vAlign w:val="center"/>
          </w:tcPr>
          <w:p w14:paraId="482AC5ED">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处理情况描述</w:t>
            </w:r>
          </w:p>
        </w:tc>
      </w:tr>
      <w:tr w14:paraId="3C9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62D100BC">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0716124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处理时间</w:t>
            </w:r>
          </w:p>
        </w:tc>
        <w:tc>
          <w:tcPr>
            <w:tcW w:w="1560" w:type="dxa"/>
            <w:tcBorders>
              <w:top w:val="single" w:color="auto" w:sz="4" w:space="0"/>
              <w:left w:val="single" w:color="auto" w:sz="4" w:space="0"/>
              <w:bottom w:val="single" w:color="auto" w:sz="4" w:space="0"/>
              <w:right w:val="single" w:color="auto" w:sz="4" w:space="0"/>
            </w:tcBorders>
            <w:vAlign w:val="center"/>
          </w:tcPr>
          <w:p w14:paraId="74C7E96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Result_Time</w:t>
            </w:r>
          </w:p>
        </w:tc>
        <w:tc>
          <w:tcPr>
            <w:tcW w:w="1160" w:type="dxa"/>
            <w:tcBorders>
              <w:top w:val="single" w:color="auto" w:sz="4" w:space="0"/>
              <w:left w:val="single" w:color="auto" w:sz="4" w:space="0"/>
              <w:bottom w:val="single" w:color="auto" w:sz="4" w:space="0"/>
              <w:right w:val="single" w:color="auto" w:sz="4" w:space="0"/>
            </w:tcBorders>
            <w:vAlign w:val="center"/>
          </w:tcPr>
          <w:p w14:paraId="345337A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778A733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15728FE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F16</w:t>
            </w:r>
          </w:p>
        </w:tc>
        <w:tc>
          <w:tcPr>
            <w:tcW w:w="2695" w:type="dxa"/>
            <w:tcBorders>
              <w:top w:val="single" w:color="auto" w:sz="4" w:space="0"/>
              <w:left w:val="single" w:color="auto" w:sz="4" w:space="0"/>
              <w:bottom w:val="single" w:color="auto" w:sz="4" w:space="0"/>
              <w:right w:val="single" w:color="auto" w:sz="4" w:space="0"/>
            </w:tcBorders>
            <w:vAlign w:val="center"/>
          </w:tcPr>
          <w:p w14:paraId="6708184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YYYYMMDDhhmmss</w:t>
            </w:r>
          </w:p>
        </w:tc>
      </w:tr>
      <w:tr w14:paraId="282C4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4A3C93F8">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1105770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送达回证</w:t>
            </w:r>
          </w:p>
        </w:tc>
        <w:tc>
          <w:tcPr>
            <w:tcW w:w="1560" w:type="dxa"/>
            <w:tcBorders>
              <w:top w:val="single" w:color="auto" w:sz="4" w:space="0"/>
              <w:left w:val="single" w:color="auto" w:sz="4" w:space="0"/>
              <w:bottom w:val="single" w:color="auto" w:sz="4" w:space="0"/>
              <w:right w:val="single" w:color="auto" w:sz="4" w:space="0"/>
            </w:tcBorders>
            <w:vAlign w:val="center"/>
          </w:tcPr>
          <w:p w14:paraId="19B2EFA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Result_File</w:t>
            </w:r>
          </w:p>
        </w:tc>
        <w:tc>
          <w:tcPr>
            <w:tcW w:w="1160" w:type="dxa"/>
            <w:tcBorders>
              <w:top w:val="single" w:color="auto" w:sz="4" w:space="0"/>
              <w:left w:val="single" w:color="auto" w:sz="4" w:space="0"/>
              <w:bottom w:val="single" w:color="auto" w:sz="4" w:space="0"/>
              <w:right w:val="single" w:color="auto" w:sz="4" w:space="0"/>
            </w:tcBorders>
            <w:vAlign w:val="center"/>
          </w:tcPr>
          <w:p w14:paraId="00A18DE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File</w:t>
            </w:r>
          </w:p>
        </w:tc>
        <w:tc>
          <w:tcPr>
            <w:tcW w:w="969" w:type="dxa"/>
            <w:tcBorders>
              <w:top w:val="single" w:color="auto" w:sz="4" w:space="0"/>
              <w:left w:val="single" w:color="auto" w:sz="4" w:space="0"/>
              <w:bottom w:val="single" w:color="auto" w:sz="4" w:space="0"/>
              <w:right w:val="single" w:color="auto" w:sz="4" w:space="0"/>
            </w:tcBorders>
            <w:vAlign w:val="center"/>
          </w:tcPr>
          <w:p w14:paraId="50CE7AE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1C4E373B">
            <w:pPr>
              <w:widowControl/>
              <w:autoSpaceDE w:val="0"/>
              <w:autoSpaceDN w:val="0"/>
              <w:adjustRightInd/>
              <w:spacing w:line="240" w:lineRule="auto"/>
              <w:jc w:val="center"/>
              <w:rPr>
                <w:rFonts w:ascii="Times New Roman" w:hAnsi="Times New Roman"/>
                <w:kern w:val="0"/>
                <w:sz w:val="18"/>
                <w:szCs w:val="18"/>
              </w:rPr>
            </w:pPr>
          </w:p>
        </w:tc>
        <w:tc>
          <w:tcPr>
            <w:tcW w:w="2695" w:type="dxa"/>
            <w:tcBorders>
              <w:top w:val="single" w:color="auto" w:sz="4" w:space="0"/>
              <w:left w:val="single" w:color="auto" w:sz="4" w:space="0"/>
              <w:bottom w:val="single" w:color="auto" w:sz="4" w:space="0"/>
              <w:right w:val="single" w:color="auto" w:sz="4" w:space="0"/>
            </w:tcBorders>
            <w:vAlign w:val="center"/>
          </w:tcPr>
          <w:p w14:paraId="7FA997A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送达回证文书附件</w:t>
            </w:r>
            <w:r>
              <w:rPr>
                <w:rFonts w:hint="eastAsia" w:ascii="Times New Roman" w:hAnsi="Times New Roman"/>
                <w:kern w:val="0"/>
                <w:sz w:val="18"/>
                <w:szCs w:val="18"/>
              </w:rPr>
              <w:t>，</w:t>
            </w:r>
            <w:r>
              <w:rPr>
                <w:rFonts w:hint="eastAsia" w:ascii="Times New Roman"/>
                <w:sz w:val="18"/>
                <w:szCs w:val="18"/>
              </w:rPr>
              <w:t>附件大小、格式等应与部级执法系统保持一致</w:t>
            </w:r>
          </w:p>
        </w:tc>
      </w:tr>
      <w:bookmarkEnd w:id="98"/>
    </w:tbl>
    <w:p w14:paraId="62D8CD27">
      <w:pPr>
        <w:pStyle w:val="326"/>
      </w:pPr>
      <w:r>
        <w:rPr>
          <w:rFonts w:hint="eastAsia"/>
        </w:rPr>
        <w:t>异地拦截内容应符合表6、表7的规定。</w:t>
      </w:r>
    </w:p>
    <w:p w14:paraId="61FCB36C">
      <w:pPr>
        <w:pStyle w:val="301"/>
      </w:pPr>
      <w:r>
        <w:rPr>
          <w:rFonts w:hint="eastAsia"/>
        </w:rPr>
        <w:t>异地拦截请求内容格式</w:t>
      </w:r>
    </w:p>
    <w:tbl>
      <w:tblPr>
        <w:tblStyle w:val="89"/>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570"/>
        <w:gridCol w:w="1462"/>
        <w:gridCol w:w="1258"/>
        <w:gridCol w:w="969"/>
        <w:gridCol w:w="847"/>
        <w:gridCol w:w="2694"/>
      </w:tblGrid>
      <w:tr w14:paraId="57C7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Header/>
        </w:trPr>
        <w:tc>
          <w:tcPr>
            <w:tcW w:w="693" w:type="dxa"/>
            <w:vAlign w:val="center"/>
          </w:tcPr>
          <w:p w14:paraId="367C1DC9">
            <w:pPr>
              <w:widowControl/>
              <w:autoSpaceDE w:val="0"/>
              <w:autoSpaceDN w:val="0"/>
              <w:adjustRightInd/>
              <w:spacing w:line="240" w:lineRule="auto"/>
              <w:jc w:val="center"/>
              <w:rPr>
                <w:rFonts w:hint="eastAsia" w:asciiTheme="minorEastAsia" w:hAnsiTheme="minorEastAsia" w:eastAsiaTheme="minorEastAsia"/>
                <w:kern w:val="0"/>
                <w:sz w:val="18"/>
                <w:szCs w:val="18"/>
              </w:rPr>
            </w:pPr>
            <w:bookmarkStart w:id="99" w:name="_Hlk199319620"/>
            <w:r>
              <w:rPr>
                <w:rFonts w:asciiTheme="minorEastAsia" w:hAnsiTheme="minorEastAsia" w:eastAsiaTheme="minorEastAsia"/>
                <w:kern w:val="0"/>
                <w:sz w:val="18"/>
                <w:szCs w:val="18"/>
              </w:rPr>
              <w:t>类别</w:t>
            </w:r>
          </w:p>
        </w:tc>
        <w:tc>
          <w:tcPr>
            <w:tcW w:w="1570" w:type="dxa"/>
            <w:vAlign w:val="center"/>
          </w:tcPr>
          <w:p w14:paraId="528F82E8">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462" w:type="dxa"/>
            <w:vAlign w:val="center"/>
          </w:tcPr>
          <w:p w14:paraId="669DE4C8">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258" w:type="dxa"/>
            <w:vAlign w:val="center"/>
          </w:tcPr>
          <w:p w14:paraId="525EB914">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69" w:type="dxa"/>
            <w:vAlign w:val="center"/>
          </w:tcPr>
          <w:p w14:paraId="16EF07BD">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847" w:type="dxa"/>
            <w:vAlign w:val="center"/>
          </w:tcPr>
          <w:p w14:paraId="6B089E79">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694" w:type="dxa"/>
            <w:vAlign w:val="center"/>
          </w:tcPr>
          <w:p w14:paraId="44B4665E">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34F3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93" w:type="dxa"/>
            <w:vMerge w:val="restart"/>
            <w:vAlign w:val="center"/>
          </w:tcPr>
          <w:p w14:paraId="2DA42D6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基本信息</w:t>
            </w:r>
          </w:p>
        </w:tc>
        <w:tc>
          <w:tcPr>
            <w:tcW w:w="1570" w:type="dxa"/>
            <w:vAlign w:val="center"/>
          </w:tcPr>
          <w:p w14:paraId="0E6DA0F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业务编号</w:t>
            </w:r>
          </w:p>
        </w:tc>
        <w:tc>
          <w:tcPr>
            <w:tcW w:w="1462" w:type="dxa"/>
            <w:vAlign w:val="center"/>
          </w:tcPr>
          <w:p w14:paraId="1EC48BC1">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Serial_ID</w:t>
            </w:r>
          </w:p>
        </w:tc>
        <w:tc>
          <w:tcPr>
            <w:tcW w:w="1258" w:type="dxa"/>
            <w:vAlign w:val="center"/>
          </w:tcPr>
          <w:p w14:paraId="7532402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Pr>
          <w:p w14:paraId="23D41E9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1BA65B9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694" w:type="dxa"/>
            <w:vAlign w:val="center"/>
          </w:tcPr>
          <w:p w14:paraId="5814E721">
            <w:pPr>
              <w:widowControl/>
              <w:autoSpaceDE w:val="0"/>
              <w:autoSpaceDN w:val="0"/>
              <w:adjustRightInd/>
              <w:spacing w:line="240" w:lineRule="auto"/>
              <w:ind w:firstLine="360" w:firstLineChars="200"/>
              <w:jc w:val="left"/>
              <w:rPr>
                <w:rFonts w:ascii="Times New Roman" w:hAnsi="Times New Roman"/>
                <w:kern w:val="0"/>
                <w:sz w:val="18"/>
                <w:szCs w:val="18"/>
              </w:rPr>
            </w:pPr>
            <w:bookmarkStart w:id="100" w:name="OLE_LINK27"/>
            <w:r>
              <w:rPr>
                <w:rFonts w:hint="eastAsia" w:ascii="Times New Roman" w:hAnsi="Times New Roman"/>
                <w:sz w:val="18"/>
                <w:szCs w:val="18"/>
              </w:rPr>
              <w:t>发起方</w:t>
            </w:r>
            <w:bookmarkEnd w:id="100"/>
            <w:r>
              <w:rPr>
                <w:rFonts w:ascii="Times New Roman" w:hAnsi="Times New Roman"/>
                <w:sz w:val="18"/>
                <w:szCs w:val="18"/>
              </w:rPr>
              <w:t>系统业务流程编号</w:t>
            </w:r>
          </w:p>
        </w:tc>
      </w:tr>
      <w:tr w14:paraId="46989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0668E14B">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0097A8EE">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机构名称</w:t>
            </w:r>
          </w:p>
        </w:tc>
        <w:tc>
          <w:tcPr>
            <w:tcW w:w="1462" w:type="dxa"/>
            <w:vAlign w:val="center"/>
          </w:tcPr>
          <w:p w14:paraId="55386C2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Org_Name</w:t>
            </w:r>
          </w:p>
        </w:tc>
        <w:tc>
          <w:tcPr>
            <w:tcW w:w="1258" w:type="dxa"/>
            <w:vAlign w:val="center"/>
          </w:tcPr>
          <w:p w14:paraId="709A0F2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614326B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6830866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V100</w:t>
            </w:r>
          </w:p>
        </w:tc>
        <w:tc>
          <w:tcPr>
            <w:tcW w:w="2694" w:type="dxa"/>
            <w:vAlign w:val="center"/>
          </w:tcPr>
          <w:p w14:paraId="28A1146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机构名称</w:t>
            </w:r>
          </w:p>
        </w:tc>
      </w:tr>
      <w:tr w14:paraId="57DA0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67FF5129">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48D97EC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机构代码</w:t>
            </w:r>
          </w:p>
        </w:tc>
        <w:tc>
          <w:tcPr>
            <w:tcW w:w="1462" w:type="dxa"/>
            <w:vAlign w:val="center"/>
          </w:tcPr>
          <w:p w14:paraId="5AE0FC1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Org_ID</w:t>
            </w:r>
          </w:p>
        </w:tc>
        <w:tc>
          <w:tcPr>
            <w:tcW w:w="1258" w:type="dxa"/>
            <w:vAlign w:val="center"/>
          </w:tcPr>
          <w:p w14:paraId="0434FFB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0042C9C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1D4396E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694" w:type="dxa"/>
            <w:vAlign w:val="center"/>
          </w:tcPr>
          <w:p w14:paraId="4501244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唯一标识码，由部级系统统一维护</w:t>
            </w:r>
          </w:p>
        </w:tc>
      </w:tr>
      <w:tr w14:paraId="4632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61BA8177">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4B05915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联系人</w:t>
            </w:r>
          </w:p>
        </w:tc>
        <w:tc>
          <w:tcPr>
            <w:tcW w:w="1462" w:type="dxa"/>
            <w:vAlign w:val="center"/>
          </w:tcPr>
          <w:p w14:paraId="2FA4972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Org_Charge</w:t>
            </w:r>
          </w:p>
        </w:tc>
        <w:tc>
          <w:tcPr>
            <w:tcW w:w="1258" w:type="dxa"/>
            <w:vAlign w:val="center"/>
          </w:tcPr>
          <w:p w14:paraId="5847C55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546AF62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2671CB3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V30</w:t>
            </w:r>
          </w:p>
        </w:tc>
        <w:tc>
          <w:tcPr>
            <w:tcW w:w="2694" w:type="dxa"/>
            <w:vAlign w:val="center"/>
          </w:tcPr>
          <w:p w14:paraId="768E251E">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联系人姓名</w:t>
            </w:r>
          </w:p>
        </w:tc>
      </w:tr>
      <w:tr w14:paraId="0EBC4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28E78194">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5462C17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462" w:type="dxa"/>
            <w:vAlign w:val="center"/>
          </w:tcPr>
          <w:p w14:paraId="6BA4BCA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258" w:type="dxa"/>
            <w:vAlign w:val="center"/>
          </w:tcPr>
          <w:p w14:paraId="29E57ADB">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vAlign w:val="center"/>
          </w:tcPr>
          <w:p w14:paraId="63A6DB87">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47" w:type="dxa"/>
            <w:vAlign w:val="center"/>
          </w:tcPr>
          <w:p w14:paraId="1340BE2F">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694" w:type="dxa"/>
            <w:vAlign w:val="center"/>
          </w:tcPr>
          <w:p w14:paraId="35CCD962">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73799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2958B591">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4B3A4E06">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紧急程度</w:t>
            </w:r>
          </w:p>
        </w:tc>
        <w:tc>
          <w:tcPr>
            <w:tcW w:w="1462" w:type="dxa"/>
            <w:vAlign w:val="center"/>
          </w:tcPr>
          <w:p w14:paraId="16D0078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 xml:space="preserve">Urg_Degree </w:t>
            </w:r>
          </w:p>
        </w:tc>
        <w:tc>
          <w:tcPr>
            <w:tcW w:w="1258" w:type="dxa"/>
            <w:vAlign w:val="center"/>
          </w:tcPr>
          <w:p w14:paraId="45BEC87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431CB2E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3F081A9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F1</w:t>
            </w:r>
          </w:p>
        </w:tc>
        <w:tc>
          <w:tcPr>
            <w:tcW w:w="2694" w:type="dxa"/>
            <w:vAlign w:val="center"/>
          </w:tcPr>
          <w:p w14:paraId="433D6173">
            <w:pPr>
              <w:pStyle w:val="528"/>
              <w:ind w:firstLine="379" w:firstLineChars="211"/>
              <w:jc w:val="left"/>
              <w:rPr>
                <w:rFonts w:ascii="Times New Roman"/>
                <w:sz w:val="18"/>
                <w:szCs w:val="18"/>
              </w:rPr>
            </w:pPr>
            <w:r>
              <w:rPr>
                <w:rFonts w:ascii="Times New Roman"/>
                <w:sz w:val="18"/>
                <w:szCs w:val="18"/>
              </w:rPr>
              <w:t>1-</w:t>
            </w:r>
            <w:r>
              <w:rPr>
                <w:rFonts w:hint="eastAsia" w:ascii="Times New Roman"/>
                <w:sz w:val="18"/>
                <w:szCs w:val="18"/>
              </w:rPr>
              <w:t>一般请求</w:t>
            </w:r>
          </w:p>
          <w:p w14:paraId="34EFED91">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2-</w:t>
            </w:r>
            <w:r>
              <w:rPr>
                <w:rFonts w:hint="eastAsia" w:ascii="Times New Roman" w:hAnsi="Times New Roman"/>
                <w:sz w:val="18"/>
                <w:szCs w:val="18"/>
              </w:rPr>
              <w:t>紧急请求</w:t>
            </w:r>
          </w:p>
        </w:tc>
      </w:tr>
      <w:tr w14:paraId="3952D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93" w:type="dxa"/>
            <w:vMerge w:val="restart"/>
            <w:vAlign w:val="center"/>
          </w:tcPr>
          <w:p w14:paraId="6760F62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拦截信息</w:t>
            </w:r>
          </w:p>
        </w:tc>
        <w:tc>
          <w:tcPr>
            <w:tcW w:w="1570" w:type="dxa"/>
            <w:vAlign w:val="center"/>
          </w:tcPr>
          <w:p w14:paraId="0DD152B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疑似违法行为代码</w:t>
            </w:r>
          </w:p>
        </w:tc>
        <w:tc>
          <w:tcPr>
            <w:tcW w:w="1462" w:type="dxa"/>
            <w:vAlign w:val="center"/>
          </w:tcPr>
          <w:p w14:paraId="325F616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Susp</w:t>
            </w:r>
            <w:r>
              <w:rPr>
                <w:rFonts w:ascii="Times New Roman" w:hAnsi="Times New Roman"/>
                <w:sz w:val="18"/>
                <w:szCs w:val="18"/>
              </w:rPr>
              <w:t>_</w:t>
            </w:r>
            <w:r>
              <w:rPr>
                <w:rFonts w:ascii="Times New Roman" w:hAnsi="Times New Roman"/>
                <w:kern w:val="0"/>
                <w:sz w:val="18"/>
                <w:szCs w:val="18"/>
              </w:rPr>
              <w:t>Violation</w:t>
            </w:r>
            <w:r>
              <w:rPr>
                <w:rFonts w:ascii="Times New Roman" w:hAnsi="Times New Roman"/>
                <w:sz w:val="18"/>
                <w:szCs w:val="18"/>
              </w:rPr>
              <w:t>_</w:t>
            </w:r>
            <w:r>
              <w:rPr>
                <w:rFonts w:hint="eastAsia" w:ascii="Times New Roman" w:hAnsi="Times New Roman"/>
                <w:kern w:val="0"/>
                <w:sz w:val="18"/>
                <w:szCs w:val="18"/>
              </w:rPr>
              <w:t>C</w:t>
            </w:r>
            <w:r>
              <w:rPr>
                <w:rFonts w:ascii="Times New Roman" w:hAnsi="Times New Roman"/>
                <w:kern w:val="0"/>
                <w:sz w:val="18"/>
                <w:szCs w:val="18"/>
              </w:rPr>
              <w:t>ode</w:t>
            </w:r>
          </w:p>
        </w:tc>
        <w:tc>
          <w:tcPr>
            <w:tcW w:w="1258" w:type="dxa"/>
            <w:vAlign w:val="center"/>
          </w:tcPr>
          <w:p w14:paraId="10281F8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6E4E74F4">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sz w:val="18"/>
                <w:szCs w:val="18"/>
              </w:rPr>
              <w:t>O</w:t>
            </w:r>
          </w:p>
        </w:tc>
        <w:tc>
          <w:tcPr>
            <w:tcW w:w="847" w:type="dxa"/>
            <w:vAlign w:val="center"/>
          </w:tcPr>
          <w:p w14:paraId="52E9989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694" w:type="dxa"/>
            <w:vAlign w:val="center"/>
          </w:tcPr>
          <w:p w14:paraId="668FE50B">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部级系统统一维护的代码</w:t>
            </w:r>
          </w:p>
        </w:tc>
      </w:tr>
      <w:tr w14:paraId="1119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3" w:type="dxa"/>
            <w:vMerge w:val="continue"/>
            <w:vAlign w:val="center"/>
          </w:tcPr>
          <w:p w14:paraId="39393B28">
            <w:pPr>
              <w:widowControl/>
              <w:autoSpaceDE w:val="0"/>
              <w:autoSpaceDN w:val="0"/>
              <w:adjustRightInd/>
              <w:spacing w:line="240" w:lineRule="auto"/>
              <w:jc w:val="center"/>
              <w:rPr>
                <w:rFonts w:ascii="Times New Roman" w:hAnsi="Times New Roman"/>
                <w:kern w:val="0"/>
                <w:sz w:val="18"/>
                <w:szCs w:val="18"/>
              </w:rPr>
            </w:pPr>
            <w:bookmarkStart w:id="101" w:name="_Hlk199334941"/>
          </w:p>
        </w:tc>
        <w:tc>
          <w:tcPr>
            <w:tcW w:w="1570" w:type="dxa"/>
            <w:vAlign w:val="center"/>
          </w:tcPr>
          <w:p w14:paraId="639F515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车辆号牌</w:t>
            </w:r>
          </w:p>
        </w:tc>
        <w:tc>
          <w:tcPr>
            <w:tcW w:w="1462" w:type="dxa"/>
            <w:vAlign w:val="center"/>
          </w:tcPr>
          <w:p w14:paraId="720027F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Vehicle</w:t>
            </w:r>
            <w:r>
              <w:rPr>
                <w:rFonts w:ascii="Times New Roman" w:hAnsi="Times New Roman"/>
                <w:sz w:val="18"/>
                <w:szCs w:val="18"/>
              </w:rPr>
              <w:t>_</w:t>
            </w:r>
            <w:r>
              <w:rPr>
                <w:rFonts w:ascii="Times New Roman" w:hAnsi="Times New Roman"/>
                <w:kern w:val="0"/>
                <w:sz w:val="18"/>
                <w:szCs w:val="18"/>
              </w:rPr>
              <w:t>Plate_Numbe</w:t>
            </w:r>
            <w:r>
              <w:rPr>
                <w:rFonts w:hint="eastAsia" w:ascii="Times New Roman" w:hAnsi="Times New Roman"/>
                <w:kern w:val="0"/>
                <w:sz w:val="18"/>
                <w:szCs w:val="18"/>
              </w:rPr>
              <w:t>r</w:t>
            </w:r>
          </w:p>
        </w:tc>
        <w:tc>
          <w:tcPr>
            <w:tcW w:w="1258" w:type="dxa"/>
            <w:vAlign w:val="center"/>
          </w:tcPr>
          <w:p w14:paraId="0B0ABCE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35FE839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847" w:type="dxa"/>
            <w:vAlign w:val="center"/>
          </w:tcPr>
          <w:p w14:paraId="000A701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694" w:type="dxa"/>
            <w:vAlign w:val="center"/>
          </w:tcPr>
          <w:p w14:paraId="2B7A624B">
            <w:pPr>
              <w:widowControl/>
              <w:autoSpaceDE w:val="0"/>
              <w:autoSpaceDN w:val="0"/>
              <w:adjustRightInd/>
              <w:spacing w:line="240" w:lineRule="auto"/>
              <w:ind w:firstLine="360" w:firstLineChars="200"/>
              <w:jc w:val="left"/>
              <w:rPr>
                <w:rFonts w:ascii="Times New Roman" w:hAnsi="Times New Roman"/>
                <w:kern w:val="0"/>
                <w:sz w:val="18"/>
                <w:szCs w:val="18"/>
              </w:rPr>
            </w:pPr>
            <w:bookmarkStart w:id="102" w:name="OLE_LINK28"/>
            <w:r>
              <w:rPr>
                <w:rFonts w:hint="eastAsia" w:ascii="Times New Roman" w:hAnsi="Times New Roman"/>
                <w:kern w:val="0"/>
                <w:sz w:val="18"/>
                <w:szCs w:val="18"/>
              </w:rPr>
              <w:t>需拦截对象为车辆时，该项必填</w:t>
            </w:r>
            <w:bookmarkEnd w:id="102"/>
          </w:p>
        </w:tc>
      </w:tr>
      <w:tr w14:paraId="226FE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1FEDEC59">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0590E09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车牌颜色</w:t>
            </w:r>
          </w:p>
        </w:tc>
        <w:tc>
          <w:tcPr>
            <w:tcW w:w="1462" w:type="dxa"/>
            <w:vAlign w:val="center"/>
          </w:tcPr>
          <w:p w14:paraId="220399B4">
            <w:pPr>
              <w:widowControl/>
              <w:autoSpaceDE w:val="0"/>
              <w:autoSpaceDN w:val="0"/>
              <w:adjustRightInd/>
              <w:snapToGrid w:val="0"/>
              <w:spacing w:line="240" w:lineRule="auto"/>
              <w:jc w:val="center"/>
              <w:rPr>
                <w:rFonts w:ascii="Times New Roman" w:hAnsi="Times New Roman"/>
                <w:kern w:val="0"/>
                <w:sz w:val="18"/>
                <w:szCs w:val="18"/>
              </w:rPr>
            </w:pPr>
            <w:bookmarkStart w:id="103" w:name="OLE_LINK9"/>
            <w:r>
              <w:rPr>
                <w:rFonts w:ascii="Times New Roman" w:hAnsi="Times New Roman"/>
                <w:kern w:val="0"/>
                <w:sz w:val="18"/>
                <w:szCs w:val="18"/>
              </w:rPr>
              <w:t>Vehicle</w:t>
            </w:r>
            <w:bookmarkEnd w:id="103"/>
            <w:r>
              <w:rPr>
                <w:rFonts w:ascii="Times New Roman" w:hAnsi="Times New Roman"/>
                <w:kern w:val="0"/>
                <w:sz w:val="18"/>
                <w:szCs w:val="18"/>
              </w:rPr>
              <w:t>_Plate_</w:t>
            </w:r>
            <w:r>
              <w:rPr>
                <w:rFonts w:hint="eastAsia" w:ascii="Times New Roman" w:hAnsi="Times New Roman"/>
                <w:kern w:val="0"/>
                <w:sz w:val="18"/>
                <w:szCs w:val="18"/>
              </w:rPr>
              <w:t>C</w:t>
            </w:r>
            <w:r>
              <w:rPr>
                <w:rFonts w:ascii="Times New Roman" w:hAnsi="Times New Roman"/>
                <w:kern w:val="0"/>
                <w:sz w:val="18"/>
                <w:szCs w:val="18"/>
              </w:rPr>
              <w:t>olor</w:t>
            </w:r>
          </w:p>
        </w:tc>
        <w:tc>
          <w:tcPr>
            <w:tcW w:w="1258" w:type="dxa"/>
            <w:vAlign w:val="center"/>
          </w:tcPr>
          <w:p w14:paraId="7F2C5A5D">
            <w:pPr>
              <w:widowControl/>
              <w:autoSpaceDE w:val="0"/>
              <w:autoSpaceDN w:val="0"/>
              <w:adjustRightInd/>
              <w:spacing w:line="240" w:lineRule="auto"/>
              <w:jc w:val="center"/>
              <w:rPr>
                <w:rFonts w:ascii="Times New Roman" w:hAnsi="Times New Roman"/>
                <w:kern w:val="0"/>
                <w:sz w:val="18"/>
                <w:szCs w:val="18"/>
              </w:rPr>
            </w:pPr>
            <w:bookmarkStart w:id="104" w:name="OLE_LINK14"/>
            <w:r>
              <w:rPr>
                <w:rFonts w:ascii="Times New Roman" w:hAnsi="Times New Roman"/>
                <w:kern w:val="0"/>
                <w:sz w:val="18"/>
                <w:szCs w:val="18"/>
              </w:rPr>
              <w:t>String</w:t>
            </w:r>
            <w:bookmarkEnd w:id="104"/>
          </w:p>
        </w:tc>
        <w:tc>
          <w:tcPr>
            <w:tcW w:w="969" w:type="dxa"/>
            <w:vAlign w:val="center"/>
          </w:tcPr>
          <w:p w14:paraId="6393A90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847" w:type="dxa"/>
            <w:vAlign w:val="center"/>
          </w:tcPr>
          <w:p w14:paraId="32C86C8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694" w:type="dxa"/>
            <w:vAlign w:val="center"/>
          </w:tcPr>
          <w:p w14:paraId="4DF7471C">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需拦截对象为车辆时，该项必填，可填内容为：</w:t>
            </w:r>
            <w:r>
              <w:rPr>
                <w:rFonts w:ascii="Times New Roman" w:hAnsi="Times New Roman"/>
                <w:kern w:val="0"/>
                <w:sz w:val="18"/>
                <w:szCs w:val="18"/>
              </w:rPr>
              <w:t>蓝色，黄色，黄绿，渐变绿，黑色，白色，农绿，农黄，其他</w:t>
            </w:r>
          </w:p>
        </w:tc>
      </w:tr>
      <w:tr w14:paraId="4F2FE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3A83BE23">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6B2220C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船舶识别号</w:t>
            </w:r>
          </w:p>
        </w:tc>
        <w:tc>
          <w:tcPr>
            <w:tcW w:w="1462" w:type="dxa"/>
            <w:vAlign w:val="center"/>
          </w:tcPr>
          <w:p w14:paraId="17513B6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Identi</w:t>
            </w:r>
            <w:r>
              <w:rPr>
                <w:rFonts w:ascii="Times New Roman" w:hAnsi="Times New Roman"/>
                <w:sz w:val="18"/>
                <w:szCs w:val="18"/>
              </w:rPr>
              <w:t>_</w:t>
            </w:r>
            <w:r>
              <w:rPr>
                <w:rFonts w:ascii="Times New Roman" w:hAnsi="Times New Roman"/>
                <w:kern w:val="0"/>
                <w:sz w:val="18"/>
                <w:szCs w:val="18"/>
              </w:rPr>
              <w:t>Number</w:t>
            </w:r>
          </w:p>
        </w:tc>
        <w:tc>
          <w:tcPr>
            <w:tcW w:w="1258" w:type="dxa"/>
            <w:vAlign w:val="center"/>
          </w:tcPr>
          <w:p w14:paraId="225FC91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4FB22A7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847" w:type="dxa"/>
            <w:vAlign w:val="center"/>
          </w:tcPr>
          <w:p w14:paraId="01139FB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F13</w:t>
            </w:r>
          </w:p>
        </w:tc>
        <w:tc>
          <w:tcPr>
            <w:tcW w:w="2694" w:type="dxa"/>
            <w:vMerge w:val="restart"/>
            <w:vAlign w:val="center"/>
          </w:tcPr>
          <w:p w14:paraId="68E25DA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需拦截对象为船舶时，</w:t>
            </w:r>
            <w:r>
              <w:rPr>
                <w:rFonts w:ascii="Times New Roman" w:hAnsi="Times New Roman"/>
                <w:kern w:val="0"/>
                <w:sz w:val="18"/>
                <w:szCs w:val="18"/>
              </w:rPr>
              <w:t>三项至少选择其中一项进行填写</w:t>
            </w:r>
          </w:p>
        </w:tc>
      </w:tr>
      <w:tr w14:paraId="5DAC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7C00D035">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464085E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中文船名</w:t>
            </w:r>
          </w:p>
        </w:tc>
        <w:tc>
          <w:tcPr>
            <w:tcW w:w="1462" w:type="dxa"/>
            <w:vAlign w:val="center"/>
          </w:tcPr>
          <w:p w14:paraId="345CCFB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CN_</w:t>
            </w:r>
            <w:r>
              <w:rPr>
                <w:rFonts w:hint="eastAsia" w:ascii="Times New Roman" w:hAnsi="Times New Roman"/>
                <w:kern w:val="0"/>
                <w:sz w:val="18"/>
                <w:szCs w:val="18"/>
              </w:rPr>
              <w:t>N</w:t>
            </w:r>
            <w:r>
              <w:rPr>
                <w:rFonts w:ascii="Times New Roman" w:hAnsi="Times New Roman"/>
                <w:kern w:val="0"/>
                <w:sz w:val="18"/>
                <w:szCs w:val="18"/>
              </w:rPr>
              <w:t>ame</w:t>
            </w:r>
          </w:p>
        </w:tc>
        <w:tc>
          <w:tcPr>
            <w:tcW w:w="1258" w:type="dxa"/>
            <w:vAlign w:val="center"/>
          </w:tcPr>
          <w:p w14:paraId="6798BA0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69257AA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847" w:type="dxa"/>
            <w:vAlign w:val="center"/>
          </w:tcPr>
          <w:p w14:paraId="5DDE556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94" w:type="dxa"/>
            <w:vMerge w:val="continue"/>
            <w:vAlign w:val="center"/>
          </w:tcPr>
          <w:p w14:paraId="357ED48A">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4B020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3F7441C7">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6A0C36E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水上移动通信业务标识码</w:t>
            </w:r>
          </w:p>
        </w:tc>
        <w:tc>
          <w:tcPr>
            <w:tcW w:w="1462" w:type="dxa"/>
            <w:vAlign w:val="center"/>
          </w:tcPr>
          <w:p w14:paraId="71A3EE7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MMSIN_Number</w:t>
            </w:r>
          </w:p>
        </w:tc>
        <w:tc>
          <w:tcPr>
            <w:tcW w:w="1258" w:type="dxa"/>
            <w:vAlign w:val="center"/>
          </w:tcPr>
          <w:p w14:paraId="38FF8F2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3F23182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847" w:type="dxa"/>
            <w:vAlign w:val="center"/>
          </w:tcPr>
          <w:p w14:paraId="4062028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694" w:type="dxa"/>
            <w:vMerge w:val="continue"/>
            <w:vAlign w:val="center"/>
          </w:tcPr>
          <w:p w14:paraId="0B07F300">
            <w:pPr>
              <w:widowControl/>
              <w:autoSpaceDE w:val="0"/>
              <w:autoSpaceDN w:val="0"/>
              <w:adjustRightInd/>
              <w:spacing w:line="240" w:lineRule="auto"/>
              <w:ind w:firstLine="360" w:firstLineChars="200"/>
              <w:jc w:val="left"/>
              <w:rPr>
                <w:rFonts w:ascii="Times New Roman" w:hAnsi="Times New Roman"/>
                <w:kern w:val="0"/>
                <w:sz w:val="18"/>
                <w:szCs w:val="18"/>
              </w:rPr>
            </w:pPr>
          </w:p>
        </w:tc>
      </w:tr>
      <w:bookmarkEnd w:id="101"/>
      <w:tr w14:paraId="1D725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27E4359F">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78E9D7B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当前所在位置</w:t>
            </w:r>
          </w:p>
        </w:tc>
        <w:tc>
          <w:tcPr>
            <w:tcW w:w="1462" w:type="dxa"/>
            <w:vAlign w:val="center"/>
          </w:tcPr>
          <w:p w14:paraId="3E06A310">
            <w:pPr>
              <w:widowControl/>
              <w:autoSpaceDE w:val="0"/>
              <w:autoSpaceDN w:val="0"/>
              <w:adjustRightInd/>
              <w:snapToGrid w:val="0"/>
              <w:spacing w:line="240" w:lineRule="auto"/>
              <w:jc w:val="center"/>
              <w:rPr>
                <w:rFonts w:ascii="Times New Roman" w:hAnsi="Times New Roman"/>
                <w:kern w:val="0"/>
                <w:sz w:val="18"/>
                <w:szCs w:val="18"/>
              </w:rPr>
            </w:pPr>
            <w:bookmarkStart w:id="105" w:name="OLE_LINK41"/>
            <w:r>
              <w:rPr>
                <w:rFonts w:ascii="Times New Roman" w:hAnsi="Times New Roman"/>
                <w:kern w:val="0"/>
                <w:sz w:val="18"/>
                <w:szCs w:val="18"/>
              </w:rPr>
              <w:t>Addr</w:t>
            </w:r>
            <w:r>
              <w:rPr>
                <w:rFonts w:ascii="Times New Roman" w:hAnsi="Times New Roman"/>
                <w:sz w:val="18"/>
                <w:szCs w:val="18"/>
              </w:rPr>
              <w:t>_</w:t>
            </w:r>
            <w:r>
              <w:rPr>
                <w:rFonts w:hint="eastAsia" w:ascii="Times New Roman" w:hAnsi="Times New Roman"/>
                <w:kern w:val="0"/>
                <w:sz w:val="18"/>
                <w:szCs w:val="18"/>
              </w:rPr>
              <w:t>C</w:t>
            </w:r>
            <w:r>
              <w:rPr>
                <w:rFonts w:ascii="Times New Roman" w:hAnsi="Times New Roman"/>
                <w:kern w:val="0"/>
                <w:sz w:val="18"/>
                <w:szCs w:val="18"/>
              </w:rPr>
              <w:t>oordinates</w:t>
            </w:r>
            <w:bookmarkEnd w:id="105"/>
          </w:p>
        </w:tc>
        <w:tc>
          <w:tcPr>
            <w:tcW w:w="1258" w:type="dxa"/>
            <w:vAlign w:val="center"/>
          </w:tcPr>
          <w:p w14:paraId="1FAA6D3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682C86A2">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847" w:type="dxa"/>
            <w:vAlign w:val="center"/>
          </w:tcPr>
          <w:p w14:paraId="0F35E2C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94" w:type="dxa"/>
            <w:vAlign w:val="center"/>
          </w:tcPr>
          <w:p w14:paraId="21498B51">
            <w:pPr>
              <w:widowControl/>
              <w:autoSpaceDE w:val="0"/>
              <w:autoSpaceDN w:val="0"/>
              <w:adjustRightInd/>
              <w:spacing w:line="240" w:lineRule="auto"/>
              <w:ind w:firstLine="360" w:firstLineChars="200"/>
              <w:jc w:val="left"/>
              <w:rPr>
                <w:rFonts w:ascii="Times New Roman" w:hAnsi="Times New Roman"/>
                <w:kern w:val="0"/>
                <w:sz w:val="18"/>
                <w:szCs w:val="18"/>
              </w:rPr>
            </w:pPr>
            <w:bookmarkStart w:id="106" w:name="OLE_LINK7"/>
            <w:r>
              <w:rPr>
                <w:rFonts w:ascii="Times New Roman" w:hAnsi="Times New Roman"/>
                <w:kern w:val="0"/>
                <w:sz w:val="18"/>
                <w:szCs w:val="18"/>
              </w:rPr>
              <w:t>单位为度，先</w:t>
            </w:r>
            <w:r>
              <w:rPr>
                <w:rFonts w:hint="eastAsia" w:ascii="Times New Roman" w:hAnsi="Times New Roman"/>
                <w:kern w:val="0"/>
                <w:sz w:val="18"/>
                <w:szCs w:val="18"/>
              </w:rPr>
              <w:t>纬度</w:t>
            </w:r>
            <w:r>
              <w:rPr>
                <w:rFonts w:ascii="Times New Roman" w:hAnsi="Times New Roman"/>
                <w:kern w:val="0"/>
                <w:sz w:val="18"/>
                <w:szCs w:val="18"/>
              </w:rPr>
              <w:t>后经度，中间用英文半角逗号隔开</w:t>
            </w:r>
            <w:bookmarkEnd w:id="106"/>
          </w:p>
        </w:tc>
      </w:tr>
      <w:tr w14:paraId="76C3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477B8366">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686CBB17">
            <w:pPr>
              <w:widowControl/>
              <w:autoSpaceDE w:val="0"/>
              <w:autoSpaceDN w:val="0"/>
              <w:adjustRightInd/>
              <w:snapToGrid w:val="0"/>
              <w:spacing w:line="240" w:lineRule="auto"/>
              <w:jc w:val="center"/>
              <w:rPr>
                <w:rFonts w:ascii="Times New Roman" w:hAnsi="Times New Roman"/>
                <w:kern w:val="0"/>
                <w:sz w:val="18"/>
                <w:szCs w:val="18"/>
              </w:rPr>
            </w:pPr>
            <w:bookmarkStart w:id="107" w:name="OLE_LINK15"/>
            <w:r>
              <w:rPr>
                <w:rFonts w:ascii="Times New Roman" w:hAnsi="Times New Roman"/>
                <w:kern w:val="0"/>
                <w:sz w:val="18"/>
                <w:szCs w:val="18"/>
              </w:rPr>
              <w:t>拦截时限</w:t>
            </w:r>
            <w:bookmarkEnd w:id="107"/>
          </w:p>
        </w:tc>
        <w:tc>
          <w:tcPr>
            <w:tcW w:w="1462" w:type="dxa"/>
            <w:vAlign w:val="center"/>
          </w:tcPr>
          <w:p w14:paraId="2E5255C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Intercept</w:t>
            </w:r>
            <w:r>
              <w:rPr>
                <w:rFonts w:ascii="Times New Roman" w:hAnsi="Times New Roman"/>
                <w:sz w:val="18"/>
                <w:szCs w:val="18"/>
              </w:rPr>
              <w:t>_</w:t>
            </w:r>
            <w:r>
              <w:rPr>
                <w:rFonts w:ascii="Times New Roman" w:hAnsi="Times New Roman"/>
                <w:kern w:val="0"/>
                <w:sz w:val="18"/>
                <w:szCs w:val="18"/>
              </w:rPr>
              <w:t>Time</w:t>
            </w:r>
            <w:r>
              <w:rPr>
                <w:rFonts w:ascii="Times New Roman" w:hAnsi="Times New Roman"/>
                <w:sz w:val="18"/>
                <w:szCs w:val="18"/>
              </w:rPr>
              <w:t>_</w:t>
            </w:r>
            <w:r>
              <w:rPr>
                <w:rFonts w:hint="eastAsia" w:ascii="Times New Roman" w:hAnsi="Times New Roman"/>
                <w:kern w:val="0"/>
                <w:sz w:val="18"/>
                <w:szCs w:val="18"/>
              </w:rPr>
              <w:t>L</w:t>
            </w:r>
            <w:r>
              <w:rPr>
                <w:rFonts w:ascii="Times New Roman" w:hAnsi="Times New Roman"/>
                <w:kern w:val="0"/>
                <w:sz w:val="18"/>
                <w:szCs w:val="18"/>
              </w:rPr>
              <w:t>imit</w:t>
            </w:r>
          </w:p>
        </w:tc>
        <w:tc>
          <w:tcPr>
            <w:tcW w:w="1258" w:type="dxa"/>
            <w:vAlign w:val="center"/>
          </w:tcPr>
          <w:p w14:paraId="27B230E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7A0BC85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vAlign w:val="center"/>
          </w:tcPr>
          <w:p w14:paraId="3110AB8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F16</w:t>
            </w:r>
          </w:p>
        </w:tc>
        <w:tc>
          <w:tcPr>
            <w:tcW w:w="2694" w:type="dxa"/>
            <w:vAlign w:val="center"/>
          </w:tcPr>
          <w:p w14:paraId="67926896">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YYYYMMDDhhmmss</w:t>
            </w:r>
          </w:p>
        </w:tc>
      </w:tr>
      <w:tr w14:paraId="01806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36FA50DA">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3BFC927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拦截要求</w:t>
            </w:r>
          </w:p>
        </w:tc>
        <w:tc>
          <w:tcPr>
            <w:tcW w:w="1462" w:type="dxa"/>
            <w:vAlign w:val="center"/>
          </w:tcPr>
          <w:p w14:paraId="638C905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Intercept</w:t>
            </w:r>
            <w:r>
              <w:rPr>
                <w:rFonts w:ascii="Times New Roman" w:hAnsi="Times New Roman"/>
                <w:sz w:val="18"/>
                <w:szCs w:val="18"/>
              </w:rPr>
              <w:t xml:space="preserve"> </w:t>
            </w:r>
            <w:r>
              <w:rPr>
                <w:rFonts w:ascii="Times New Roman" w:hAnsi="Times New Roman"/>
                <w:kern w:val="0"/>
                <w:sz w:val="18"/>
                <w:szCs w:val="18"/>
              </w:rPr>
              <w:t>_</w:t>
            </w:r>
            <w:r>
              <w:rPr>
                <w:rFonts w:hint="eastAsia" w:ascii="Times New Roman" w:hAnsi="Times New Roman"/>
                <w:kern w:val="0"/>
                <w:sz w:val="18"/>
                <w:szCs w:val="18"/>
              </w:rPr>
              <w:t>I</w:t>
            </w:r>
            <w:r>
              <w:rPr>
                <w:rFonts w:ascii="Times New Roman" w:hAnsi="Times New Roman"/>
                <w:kern w:val="0"/>
                <w:sz w:val="18"/>
                <w:szCs w:val="18"/>
              </w:rPr>
              <w:t>nfo</w:t>
            </w:r>
          </w:p>
        </w:tc>
        <w:tc>
          <w:tcPr>
            <w:tcW w:w="1258" w:type="dxa"/>
            <w:vAlign w:val="center"/>
          </w:tcPr>
          <w:p w14:paraId="228A25A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vAlign w:val="center"/>
          </w:tcPr>
          <w:p w14:paraId="28D385E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vAlign w:val="center"/>
          </w:tcPr>
          <w:p w14:paraId="55C3FF8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694" w:type="dxa"/>
            <w:vAlign w:val="center"/>
          </w:tcPr>
          <w:p w14:paraId="5B2DA784">
            <w:pPr>
              <w:widowControl/>
              <w:autoSpaceDE w:val="0"/>
              <w:autoSpaceDN w:val="0"/>
              <w:adjustRightInd/>
              <w:spacing w:line="240" w:lineRule="auto"/>
              <w:ind w:firstLine="360" w:firstLineChars="200"/>
              <w:jc w:val="left"/>
              <w:rPr>
                <w:rFonts w:ascii="Times New Roman" w:hAnsi="Times New Roman"/>
                <w:kern w:val="0"/>
                <w:sz w:val="18"/>
                <w:szCs w:val="18"/>
              </w:rPr>
            </w:pPr>
          </w:p>
        </w:tc>
      </w:tr>
      <w:bookmarkEnd w:id="99"/>
    </w:tbl>
    <w:p w14:paraId="398AEE21">
      <w:pPr>
        <w:pStyle w:val="301"/>
      </w:pPr>
      <w:r>
        <w:rPr>
          <w:rFonts w:hint="eastAsia"/>
        </w:rPr>
        <w:t>异地拦截反馈内容格式</w:t>
      </w:r>
    </w:p>
    <w:tbl>
      <w:tblPr>
        <w:tblStyle w:val="89"/>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0"/>
        <w:gridCol w:w="1560"/>
        <w:gridCol w:w="1160"/>
        <w:gridCol w:w="969"/>
        <w:gridCol w:w="847"/>
        <w:gridCol w:w="2695"/>
      </w:tblGrid>
      <w:tr w14:paraId="0F22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Header/>
        </w:trPr>
        <w:tc>
          <w:tcPr>
            <w:tcW w:w="694" w:type="dxa"/>
            <w:tcBorders>
              <w:top w:val="single" w:color="auto" w:sz="4" w:space="0"/>
              <w:left w:val="single" w:color="auto" w:sz="4" w:space="0"/>
              <w:bottom w:val="single" w:color="auto" w:sz="4" w:space="0"/>
              <w:right w:val="single" w:color="auto" w:sz="4" w:space="0"/>
            </w:tcBorders>
            <w:vAlign w:val="center"/>
          </w:tcPr>
          <w:p w14:paraId="5CE25568">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类别</w:t>
            </w:r>
          </w:p>
        </w:tc>
        <w:tc>
          <w:tcPr>
            <w:tcW w:w="1570" w:type="dxa"/>
            <w:tcBorders>
              <w:top w:val="single" w:color="auto" w:sz="4" w:space="0"/>
              <w:left w:val="single" w:color="auto" w:sz="4" w:space="0"/>
              <w:bottom w:val="single" w:color="auto" w:sz="4" w:space="0"/>
              <w:right w:val="single" w:color="auto" w:sz="4" w:space="0"/>
            </w:tcBorders>
            <w:vAlign w:val="center"/>
          </w:tcPr>
          <w:p w14:paraId="71F36081">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字段名称</w:t>
            </w:r>
          </w:p>
        </w:tc>
        <w:tc>
          <w:tcPr>
            <w:tcW w:w="1560" w:type="dxa"/>
            <w:tcBorders>
              <w:top w:val="single" w:color="auto" w:sz="4" w:space="0"/>
              <w:left w:val="single" w:color="auto" w:sz="4" w:space="0"/>
              <w:bottom w:val="single" w:color="auto" w:sz="4" w:space="0"/>
              <w:right w:val="single" w:color="auto" w:sz="4" w:space="0"/>
            </w:tcBorders>
            <w:vAlign w:val="center"/>
          </w:tcPr>
          <w:p w14:paraId="20CA1A05">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字段代码</w:t>
            </w:r>
          </w:p>
        </w:tc>
        <w:tc>
          <w:tcPr>
            <w:tcW w:w="1160" w:type="dxa"/>
            <w:tcBorders>
              <w:top w:val="single" w:color="auto" w:sz="4" w:space="0"/>
              <w:left w:val="single" w:color="auto" w:sz="4" w:space="0"/>
              <w:bottom w:val="single" w:color="auto" w:sz="4" w:space="0"/>
              <w:right w:val="single" w:color="auto" w:sz="4" w:space="0"/>
            </w:tcBorders>
            <w:vAlign w:val="center"/>
          </w:tcPr>
          <w:p w14:paraId="0454EDB0">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数据类型</w:t>
            </w:r>
          </w:p>
        </w:tc>
        <w:tc>
          <w:tcPr>
            <w:tcW w:w="969" w:type="dxa"/>
            <w:tcBorders>
              <w:top w:val="single" w:color="auto" w:sz="4" w:space="0"/>
              <w:left w:val="single" w:color="auto" w:sz="4" w:space="0"/>
              <w:bottom w:val="single" w:color="auto" w:sz="4" w:space="0"/>
              <w:right w:val="single" w:color="auto" w:sz="4" w:space="0"/>
            </w:tcBorders>
            <w:vAlign w:val="center"/>
          </w:tcPr>
          <w:p w14:paraId="492F316F">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约束</w:t>
            </w:r>
          </w:p>
        </w:tc>
        <w:tc>
          <w:tcPr>
            <w:tcW w:w="847" w:type="dxa"/>
            <w:tcBorders>
              <w:top w:val="single" w:color="auto" w:sz="4" w:space="0"/>
              <w:left w:val="single" w:color="auto" w:sz="4" w:space="0"/>
              <w:bottom w:val="single" w:color="auto" w:sz="4" w:space="0"/>
              <w:right w:val="single" w:color="auto" w:sz="4" w:space="0"/>
            </w:tcBorders>
            <w:vAlign w:val="center"/>
          </w:tcPr>
          <w:p w14:paraId="32884784">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长度</w:t>
            </w:r>
          </w:p>
        </w:tc>
        <w:tc>
          <w:tcPr>
            <w:tcW w:w="2695" w:type="dxa"/>
            <w:tcBorders>
              <w:top w:val="single" w:color="auto" w:sz="4" w:space="0"/>
              <w:left w:val="single" w:color="auto" w:sz="4" w:space="0"/>
              <w:bottom w:val="single" w:color="auto" w:sz="4" w:space="0"/>
              <w:right w:val="single" w:color="auto" w:sz="4" w:space="0"/>
            </w:tcBorders>
            <w:vAlign w:val="center"/>
          </w:tcPr>
          <w:p w14:paraId="312C64C7">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要求及说明</w:t>
            </w:r>
          </w:p>
        </w:tc>
      </w:tr>
      <w:tr w14:paraId="0C828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490E94F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基本信息</w:t>
            </w:r>
          </w:p>
        </w:tc>
        <w:tc>
          <w:tcPr>
            <w:tcW w:w="1570" w:type="dxa"/>
            <w:tcBorders>
              <w:top w:val="single" w:color="auto" w:sz="4" w:space="0"/>
              <w:left w:val="single" w:color="auto" w:sz="4" w:space="0"/>
              <w:bottom w:val="single" w:color="auto" w:sz="4" w:space="0"/>
              <w:right w:val="single" w:color="auto" w:sz="4" w:space="0"/>
            </w:tcBorders>
            <w:vAlign w:val="center"/>
          </w:tcPr>
          <w:p w14:paraId="4F756DD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业务编号</w:t>
            </w:r>
          </w:p>
        </w:tc>
        <w:tc>
          <w:tcPr>
            <w:tcW w:w="1560" w:type="dxa"/>
            <w:tcBorders>
              <w:top w:val="single" w:color="auto" w:sz="4" w:space="0"/>
              <w:left w:val="single" w:color="auto" w:sz="4" w:space="0"/>
              <w:bottom w:val="single" w:color="auto" w:sz="4" w:space="0"/>
              <w:right w:val="single" w:color="auto" w:sz="4" w:space="0"/>
            </w:tcBorders>
            <w:vAlign w:val="center"/>
          </w:tcPr>
          <w:p w14:paraId="6704C8F2">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Serial_ID</w:t>
            </w:r>
          </w:p>
        </w:tc>
        <w:tc>
          <w:tcPr>
            <w:tcW w:w="1160" w:type="dxa"/>
            <w:tcBorders>
              <w:top w:val="single" w:color="auto" w:sz="4" w:space="0"/>
              <w:left w:val="single" w:color="auto" w:sz="4" w:space="0"/>
              <w:bottom w:val="single" w:color="auto" w:sz="4" w:space="0"/>
              <w:right w:val="single" w:color="auto" w:sz="4" w:space="0"/>
            </w:tcBorders>
            <w:vAlign w:val="center"/>
          </w:tcPr>
          <w:p w14:paraId="3D9DC9F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tcPr>
          <w:p w14:paraId="6959478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211A784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95" w:type="dxa"/>
            <w:tcBorders>
              <w:top w:val="single" w:color="auto" w:sz="4" w:space="0"/>
              <w:left w:val="single" w:color="auto" w:sz="4" w:space="0"/>
              <w:bottom w:val="single" w:color="auto" w:sz="4" w:space="0"/>
              <w:right w:val="single" w:color="auto" w:sz="4" w:space="0"/>
            </w:tcBorders>
            <w:vAlign w:val="center"/>
          </w:tcPr>
          <w:p w14:paraId="0F856BBA">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系统业务流程编号</w:t>
            </w:r>
          </w:p>
        </w:tc>
      </w:tr>
      <w:tr w14:paraId="71EC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06326772">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56B730BE">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机构名称</w:t>
            </w:r>
          </w:p>
        </w:tc>
        <w:tc>
          <w:tcPr>
            <w:tcW w:w="1560" w:type="dxa"/>
            <w:tcBorders>
              <w:top w:val="single" w:color="auto" w:sz="4" w:space="0"/>
              <w:left w:val="single" w:color="auto" w:sz="4" w:space="0"/>
              <w:bottom w:val="single" w:color="auto" w:sz="4" w:space="0"/>
              <w:right w:val="single" w:color="auto" w:sz="4" w:space="0"/>
            </w:tcBorders>
            <w:vAlign w:val="center"/>
          </w:tcPr>
          <w:p w14:paraId="4CD5C8E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Org_Name</w:t>
            </w:r>
          </w:p>
        </w:tc>
        <w:tc>
          <w:tcPr>
            <w:tcW w:w="1160" w:type="dxa"/>
            <w:tcBorders>
              <w:top w:val="single" w:color="auto" w:sz="4" w:space="0"/>
              <w:left w:val="single" w:color="auto" w:sz="4" w:space="0"/>
              <w:bottom w:val="single" w:color="auto" w:sz="4" w:space="0"/>
              <w:right w:val="single" w:color="auto" w:sz="4" w:space="0"/>
            </w:tcBorders>
            <w:vAlign w:val="center"/>
          </w:tcPr>
          <w:p w14:paraId="408A3F7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12B2368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59E3125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95" w:type="dxa"/>
            <w:tcBorders>
              <w:top w:val="single" w:color="auto" w:sz="4" w:space="0"/>
              <w:left w:val="single" w:color="auto" w:sz="4" w:space="0"/>
              <w:bottom w:val="single" w:color="auto" w:sz="4" w:space="0"/>
              <w:right w:val="single" w:color="auto" w:sz="4" w:space="0"/>
            </w:tcBorders>
            <w:vAlign w:val="center"/>
          </w:tcPr>
          <w:p w14:paraId="77437502">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协作方</w:t>
            </w:r>
            <w:r>
              <w:rPr>
                <w:rFonts w:ascii="Times New Roman" w:hAnsi="Times New Roman"/>
                <w:kern w:val="0"/>
                <w:sz w:val="18"/>
                <w:szCs w:val="18"/>
              </w:rPr>
              <w:t>机构名称</w:t>
            </w:r>
          </w:p>
        </w:tc>
      </w:tr>
      <w:tr w14:paraId="0A4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25686C6A">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3213F34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机构代码</w:t>
            </w:r>
          </w:p>
        </w:tc>
        <w:tc>
          <w:tcPr>
            <w:tcW w:w="1560" w:type="dxa"/>
            <w:tcBorders>
              <w:top w:val="single" w:color="auto" w:sz="4" w:space="0"/>
              <w:left w:val="single" w:color="auto" w:sz="4" w:space="0"/>
              <w:bottom w:val="single" w:color="auto" w:sz="4" w:space="0"/>
              <w:right w:val="single" w:color="auto" w:sz="4" w:space="0"/>
            </w:tcBorders>
            <w:vAlign w:val="center"/>
          </w:tcPr>
          <w:p w14:paraId="4267C8C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Org_ID</w:t>
            </w:r>
          </w:p>
        </w:tc>
        <w:tc>
          <w:tcPr>
            <w:tcW w:w="1160" w:type="dxa"/>
            <w:tcBorders>
              <w:top w:val="single" w:color="auto" w:sz="4" w:space="0"/>
              <w:left w:val="single" w:color="auto" w:sz="4" w:space="0"/>
              <w:bottom w:val="single" w:color="auto" w:sz="4" w:space="0"/>
              <w:right w:val="single" w:color="auto" w:sz="4" w:space="0"/>
            </w:tcBorders>
            <w:vAlign w:val="center"/>
          </w:tcPr>
          <w:p w14:paraId="228F1F3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7AC4F8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5874A94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95" w:type="dxa"/>
            <w:tcBorders>
              <w:top w:val="single" w:color="auto" w:sz="4" w:space="0"/>
              <w:left w:val="single" w:color="auto" w:sz="4" w:space="0"/>
              <w:bottom w:val="single" w:color="auto" w:sz="4" w:space="0"/>
              <w:right w:val="single" w:color="auto" w:sz="4" w:space="0"/>
            </w:tcBorders>
            <w:vAlign w:val="center"/>
          </w:tcPr>
          <w:p w14:paraId="0E8E75C4">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唯一标识码，由部级系统统一维护</w:t>
            </w:r>
          </w:p>
        </w:tc>
      </w:tr>
      <w:tr w14:paraId="6FA62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1C8D14F0">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6B69022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联系人</w:t>
            </w:r>
          </w:p>
        </w:tc>
        <w:tc>
          <w:tcPr>
            <w:tcW w:w="1560" w:type="dxa"/>
            <w:tcBorders>
              <w:top w:val="single" w:color="auto" w:sz="4" w:space="0"/>
              <w:left w:val="single" w:color="auto" w:sz="4" w:space="0"/>
              <w:bottom w:val="single" w:color="auto" w:sz="4" w:space="0"/>
              <w:right w:val="single" w:color="auto" w:sz="4" w:space="0"/>
            </w:tcBorders>
            <w:vAlign w:val="center"/>
          </w:tcPr>
          <w:p w14:paraId="36841FC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Org_Charge</w:t>
            </w:r>
          </w:p>
        </w:tc>
        <w:tc>
          <w:tcPr>
            <w:tcW w:w="1160" w:type="dxa"/>
            <w:tcBorders>
              <w:top w:val="single" w:color="auto" w:sz="4" w:space="0"/>
              <w:left w:val="single" w:color="auto" w:sz="4" w:space="0"/>
              <w:bottom w:val="single" w:color="auto" w:sz="4" w:space="0"/>
              <w:right w:val="single" w:color="auto" w:sz="4" w:space="0"/>
            </w:tcBorders>
            <w:vAlign w:val="center"/>
          </w:tcPr>
          <w:p w14:paraId="05C4FE1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7153E96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3B2D1D3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695" w:type="dxa"/>
            <w:tcBorders>
              <w:top w:val="single" w:color="auto" w:sz="4" w:space="0"/>
              <w:left w:val="single" w:color="auto" w:sz="4" w:space="0"/>
              <w:bottom w:val="single" w:color="auto" w:sz="4" w:space="0"/>
              <w:right w:val="single" w:color="auto" w:sz="4" w:space="0"/>
            </w:tcBorders>
            <w:vAlign w:val="center"/>
          </w:tcPr>
          <w:p w14:paraId="4CC6548B">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协作方</w:t>
            </w:r>
            <w:r>
              <w:rPr>
                <w:rFonts w:ascii="Times New Roman" w:hAnsi="Times New Roman"/>
                <w:kern w:val="0"/>
                <w:sz w:val="18"/>
                <w:szCs w:val="18"/>
              </w:rPr>
              <w:t>联系人姓名</w:t>
            </w:r>
          </w:p>
        </w:tc>
      </w:tr>
      <w:tr w14:paraId="46272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5530C710">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4B51815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60" w:type="dxa"/>
            <w:tcBorders>
              <w:top w:val="single" w:color="auto" w:sz="4" w:space="0"/>
              <w:left w:val="single" w:color="auto" w:sz="4" w:space="0"/>
              <w:bottom w:val="single" w:color="auto" w:sz="4" w:space="0"/>
              <w:right w:val="single" w:color="auto" w:sz="4" w:space="0"/>
            </w:tcBorders>
            <w:vAlign w:val="center"/>
          </w:tcPr>
          <w:p w14:paraId="10DC8A6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160" w:type="dxa"/>
            <w:tcBorders>
              <w:top w:val="single" w:color="auto" w:sz="4" w:space="0"/>
              <w:left w:val="single" w:color="auto" w:sz="4" w:space="0"/>
              <w:bottom w:val="single" w:color="auto" w:sz="4" w:space="0"/>
              <w:right w:val="single" w:color="auto" w:sz="4" w:space="0"/>
            </w:tcBorders>
            <w:vAlign w:val="center"/>
          </w:tcPr>
          <w:p w14:paraId="77B56A8D">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05C58FB9">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07276049">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695" w:type="dxa"/>
            <w:tcBorders>
              <w:top w:val="single" w:color="auto" w:sz="4" w:space="0"/>
              <w:left w:val="single" w:color="auto" w:sz="4" w:space="0"/>
              <w:bottom w:val="single" w:color="auto" w:sz="4" w:space="0"/>
              <w:right w:val="single" w:color="auto" w:sz="4" w:space="0"/>
            </w:tcBorders>
            <w:vAlign w:val="center"/>
          </w:tcPr>
          <w:p w14:paraId="0CA58D3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43B5C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685253A3">
            <w:pPr>
              <w:spacing w:line="240" w:lineRule="auto"/>
              <w:jc w:val="center"/>
              <w:rPr>
                <w:rFonts w:ascii="Times New Roman" w:hAnsi="Times New Roman"/>
                <w:kern w:val="0"/>
                <w:sz w:val="18"/>
                <w:szCs w:val="18"/>
              </w:rPr>
            </w:pPr>
            <w:r>
              <w:rPr>
                <w:rFonts w:hint="eastAsia" w:ascii="Times New Roman" w:hAnsi="Times New Roman"/>
                <w:kern w:val="0"/>
                <w:sz w:val="18"/>
                <w:szCs w:val="18"/>
              </w:rPr>
              <w:t>处理信息</w:t>
            </w:r>
          </w:p>
        </w:tc>
        <w:tc>
          <w:tcPr>
            <w:tcW w:w="1570" w:type="dxa"/>
            <w:tcBorders>
              <w:top w:val="single" w:color="auto" w:sz="4" w:space="0"/>
              <w:left w:val="single" w:color="auto" w:sz="4" w:space="0"/>
              <w:bottom w:val="single" w:color="auto" w:sz="4" w:space="0"/>
              <w:right w:val="single" w:color="auto" w:sz="4" w:space="0"/>
            </w:tcBorders>
            <w:vAlign w:val="center"/>
          </w:tcPr>
          <w:p w14:paraId="395F908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处理结果</w:t>
            </w:r>
          </w:p>
        </w:tc>
        <w:tc>
          <w:tcPr>
            <w:tcW w:w="1560" w:type="dxa"/>
            <w:tcBorders>
              <w:top w:val="single" w:color="auto" w:sz="4" w:space="0"/>
              <w:left w:val="single" w:color="auto" w:sz="4" w:space="0"/>
              <w:bottom w:val="single" w:color="auto" w:sz="4" w:space="0"/>
              <w:right w:val="single" w:color="auto" w:sz="4" w:space="0"/>
            </w:tcBorders>
            <w:vAlign w:val="center"/>
          </w:tcPr>
          <w:p w14:paraId="2238254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Result_Type</w:t>
            </w:r>
          </w:p>
        </w:tc>
        <w:tc>
          <w:tcPr>
            <w:tcW w:w="1160" w:type="dxa"/>
            <w:tcBorders>
              <w:top w:val="single" w:color="auto" w:sz="4" w:space="0"/>
              <w:left w:val="single" w:color="auto" w:sz="4" w:space="0"/>
              <w:bottom w:val="single" w:color="auto" w:sz="4" w:space="0"/>
              <w:right w:val="single" w:color="auto" w:sz="4" w:space="0"/>
            </w:tcBorders>
            <w:vAlign w:val="center"/>
          </w:tcPr>
          <w:p w14:paraId="5EFA919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4DAF6F2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5E47C7D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695" w:type="dxa"/>
            <w:tcBorders>
              <w:top w:val="single" w:color="auto" w:sz="4" w:space="0"/>
              <w:left w:val="single" w:color="auto" w:sz="4" w:space="0"/>
              <w:bottom w:val="single" w:color="auto" w:sz="4" w:space="0"/>
              <w:right w:val="single" w:color="auto" w:sz="4" w:space="0"/>
            </w:tcBorders>
            <w:vAlign w:val="center"/>
          </w:tcPr>
          <w:p w14:paraId="02CB58EF">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0-收到确认</w:t>
            </w:r>
          </w:p>
          <w:p w14:paraId="4E1F6EA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1-已成功拦截</w:t>
            </w:r>
          </w:p>
          <w:p w14:paraId="26E53F30">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2-未成功拦截</w:t>
            </w:r>
          </w:p>
        </w:tc>
      </w:tr>
      <w:tr w14:paraId="70AFB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308F4480">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0343A3D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拦截情况</w:t>
            </w:r>
          </w:p>
        </w:tc>
        <w:tc>
          <w:tcPr>
            <w:tcW w:w="1560" w:type="dxa"/>
            <w:tcBorders>
              <w:top w:val="single" w:color="auto" w:sz="4" w:space="0"/>
              <w:left w:val="single" w:color="auto" w:sz="4" w:space="0"/>
              <w:bottom w:val="single" w:color="auto" w:sz="4" w:space="0"/>
              <w:right w:val="single" w:color="auto" w:sz="4" w:space="0"/>
            </w:tcBorders>
            <w:vAlign w:val="center"/>
          </w:tcPr>
          <w:p w14:paraId="54F1319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Result_Info</w:t>
            </w:r>
          </w:p>
        </w:tc>
        <w:tc>
          <w:tcPr>
            <w:tcW w:w="1160" w:type="dxa"/>
            <w:tcBorders>
              <w:top w:val="single" w:color="auto" w:sz="4" w:space="0"/>
              <w:left w:val="single" w:color="auto" w:sz="4" w:space="0"/>
              <w:bottom w:val="single" w:color="auto" w:sz="4" w:space="0"/>
              <w:right w:val="single" w:color="auto" w:sz="4" w:space="0"/>
            </w:tcBorders>
            <w:vAlign w:val="center"/>
          </w:tcPr>
          <w:p w14:paraId="440765F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6ADE85F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75C7715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695" w:type="dxa"/>
            <w:tcBorders>
              <w:top w:val="single" w:color="auto" w:sz="4" w:space="0"/>
              <w:left w:val="single" w:color="auto" w:sz="4" w:space="0"/>
              <w:bottom w:val="single" w:color="auto" w:sz="4" w:space="0"/>
              <w:right w:val="single" w:color="auto" w:sz="4" w:space="0"/>
            </w:tcBorders>
            <w:vAlign w:val="center"/>
          </w:tcPr>
          <w:p w14:paraId="7F54BBA5">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拦截情况描述</w:t>
            </w:r>
          </w:p>
        </w:tc>
      </w:tr>
    </w:tbl>
    <w:p w14:paraId="41AA5195">
      <w:pPr>
        <w:pStyle w:val="316"/>
      </w:pPr>
      <w:r>
        <w:rPr>
          <w:rFonts w:hint="eastAsia" w:ascii="宋体" w:hAnsi="宋体" w:eastAsia="宋体"/>
        </w:rPr>
        <w:t>（续）</w:t>
      </w:r>
    </w:p>
    <w:tbl>
      <w:tblPr>
        <w:tblStyle w:val="89"/>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570"/>
        <w:gridCol w:w="1560"/>
        <w:gridCol w:w="1160"/>
        <w:gridCol w:w="969"/>
        <w:gridCol w:w="847"/>
        <w:gridCol w:w="2695"/>
      </w:tblGrid>
      <w:tr w14:paraId="65F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694" w:type="dxa"/>
          </w:tcPr>
          <w:p w14:paraId="09BB1DA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570" w:type="dxa"/>
          </w:tcPr>
          <w:p w14:paraId="6A6DEC08">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560" w:type="dxa"/>
          </w:tcPr>
          <w:p w14:paraId="1604D09E">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160" w:type="dxa"/>
          </w:tcPr>
          <w:p w14:paraId="51C3EB7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69" w:type="dxa"/>
          </w:tcPr>
          <w:p w14:paraId="642D9C5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847" w:type="dxa"/>
          </w:tcPr>
          <w:p w14:paraId="44D4449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695" w:type="dxa"/>
          </w:tcPr>
          <w:p w14:paraId="1E596161">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7F903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restart"/>
            <w:tcBorders>
              <w:top w:val="single" w:color="auto" w:sz="4" w:space="0"/>
              <w:left w:val="single" w:color="auto" w:sz="4" w:space="0"/>
              <w:bottom w:val="single" w:color="auto" w:sz="4" w:space="0"/>
              <w:right w:val="single" w:color="auto" w:sz="4" w:space="0"/>
            </w:tcBorders>
            <w:vAlign w:val="center"/>
          </w:tcPr>
          <w:p w14:paraId="204327CF">
            <w:pPr>
              <w:widowControl/>
              <w:adjustRightInd/>
              <w:spacing w:line="240" w:lineRule="auto"/>
              <w:jc w:val="left"/>
              <w:rPr>
                <w:rFonts w:ascii="Times New Roman" w:hAnsi="Times New Roman"/>
                <w:kern w:val="0"/>
                <w:sz w:val="18"/>
                <w:szCs w:val="18"/>
              </w:rPr>
            </w:pPr>
            <w:r>
              <w:rPr>
                <w:rFonts w:hint="eastAsia" w:ascii="Times New Roman" w:hAnsi="Times New Roman"/>
                <w:kern w:val="0"/>
                <w:sz w:val="18"/>
                <w:szCs w:val="18"/>
              </w:rPr>
              <w:t>处理信息</w:t>
            </w:r>
          </w:p>
        </w:tc>
        <w:tc>
          <w:tcPr>
            <w:tcW w:w="1570" w:type="dxa"/>
            <w:tcBorders>
              <w:top w:val="single" w:color="auto" w:sz="4" w:space="0"/>
              <w:left w:val="single" w:color="auto" w:sz="4" w:space="0"/>
              <w:bottom w:val="single" w:color="auto" w:sz="4" w:space="0"/>
              <w:right w:val="single" w:color="auto" w:sz="4" w:space="0"/>
            </w:tcBorders>
            <w:vAlign w:val="center"/>
          </w:tcPr>
          <w:p w14:paraId="4B5AED9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拦截时间</w:t>
            </w:r>
          </w:p>
        </w:tc>
        <w:tc>
          <w:tcPr>
            <w:tcW w:w="1560" w:type="dxa"/>
            <w:tcBorders>
              <w:top w:val="single" w:color="auto" w:sz="4" w:space="0"/>
              <w:left w:val="single" w:color="auto" w:sz="4" w:space="0"/>
              <w:bottom w:val="single" w:color="auto" w:sz="4" w:space="0"/>
              <w:right w:val="single" w:color="auto" w:sz="4" w:space="0"/>
            </w:tcBorders>
            <w:vAlign w:val="center"/>
          </w:tcPr>
          <w:p w14:paraId="7A58A47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Result_Time</w:t>
            </w:r>
          </w:p>
        </w:tc>
        <w:tc>
          <w:tcPr>
            <w:tcW w:w="1160" w:type="dxa"/>
            <w:tcBorders>
              <w:top w:val="single" w:color="auto" w:sz="4" w:space="0"/>
              <w:left w:val="single" w:color="auto" w:sz="4" w:space="0"/>
              <w:bottom w:val="single" w:color="auto" w:sz="4" w:space="0"/>
              <w:right w:val="single" w:color="auto" w:sz="4" w:space="0"/>
            </w:tcBorders>
            <w:vAlign w:val="center"/>
          </w:tcPr>
          <w:p w14:paraId="35A9A24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9" w:type="dxa"/>
            <w:tcBorders>
              <w:top w:val="single" w:color="auto" w:sz="4" w:space="0"/>
              <w:left w:val="single" w:color="auto" w:sz="4" w:space="0"/>
              <w:bottom w:val="single" w:color="auto" w:sz="4" w:space="0"/>
              <w:right w:val="single" w:color="auto" w:sz="4" w:space="0"/>
            </w:tcBorders>
            <w:vAlign w:val="center"/>
          </w:tcPr>
          <w:p w14:paraId="47C330D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47" w:type="dxa"/>
            <w:tcBorders>
              <w:top w:val="single" w:color="auto" w:sz="4" w:space="0"/>
              <w:left w:val="single" w:color="auto" w:sz="4" w:space="0"/>
              <w:bottom w:val="single" w:color="auto" w:sz="4" w:space="0"/>
              <w:right w:val="single" w:color="auto" w:sz="4" w:space="0"/>
            </w:tcBorders>
            <w:vAlign w:val="center"/>
          </w:tcPr>
          <w:p w14:paraId="2634B68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F16</w:t>
            </w:r>
          </w:p>
        </w:tc>
        <w:tc>
          <w:tcPr>
            <w:tcW w:w="2695" w:type="dxa"/>
            <w:tcBorders>
              <w:top w:val="single" w:color="auto" w:sz="4" w:space="0"/>
              <w:left w:val="single" w:color="auto" w:sz="4" w:space="0"/>
              <w:bottom w:val="single" w:color="auto" w:sz="4" w:space="0"/>
              <w:right w:val="single" w:color="auto" w:sz="4" w:space="0"/>
            </w:tcBorders>
            <w:vAlign w:val="center"/>
          </w:tcPr>
          <w:p w14:paraId="4F4AB1B4">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YYYYMMDDhhmmss</w:t>
            </w:r>
          </w:p>
        </w:tc>
      </w:tr>
      <w:tr w14:paraId="396E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4" w:type="dxa"/>
            <w:vMerge w:val="continue"/>
            <w:tcBorders>
              <w:top w:val="single" w:color="auto" w:sz="4" w:space="0"/>
              <w:left w:val="single" w:color="auto" w:sz="4" w:space="0"/>
              <w:bottom w:val="single" w:color="auto" w:sz="4" w:space="0"/>
              <w:right w:val="single" w:color="auto" w:sz="4" w:space="0"/>
            </w:tcBorders>
            <w:vAlign w:val="center"/>
          </w:tcPr>
          <w:p w14:paraId="5ADD3ED1">
            <w:pPr>
              <w:widowControl/>
              <w:adjustRightInd/>
              <w:spacing w:line="240" w:lineRule="auto"/>
              <w:jc w:val="left"/>
              <w:rPr>
                <w:rFonts w:ascii="Times New Roman" w:hAnsi="Times New Roman"/>
                <w:kern w:val="0"/>
                <w:sz w:val="18"/>
                <w:szCs w:val="18"/>
              </w:rPr>
            </w:pPr>
          </w:p>
        </w:tc>
        <w:tc>
          <w:tcPr>
            <w:tcW w:w="1570" w:type="dxa"/>
            <w:tcBorders>
              <w:top w:val="single" w:color="auto" w:sz="4" w:space="0"/>
              <w:left w:val="single" w:color="auto" w:sz="4" w:space="0"/>
              <w:bottom w:val="single" w:color="auto" w:sz="4" w:space="0"/>
              <w:right w:val="single" w:color="auto" w:sz="4" w:space="0"/>
            </w:tcBorders>
            <w:vAlign w:val="center"/>
          </w:tcPr>
          <w:p w14:paraId="74BFAC8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相关附件</w:t>
            </w:r>
          </w:p>
        </w:tc>
        <w:tc>
          <w:tcPr>
            <w:tcW w:w="1560" w:type="dxa"/>
            <w:tcBorders>
              <w:top w:val="single" w:color="auto" w:sz="4" w:space="0"/>
              <w:left w:val="single" w:color="auto" w:sz="4" w:space="0"/>
              <w:bottom w:val="single" w:color="auto" w:sz="4" w:space="0"/>
              <w:right w:val="single" w:color="auto" w:sz="4" w:space="0"/>
            </w:tcBorders>
            <w:vAlign w:val="center"/>
          </w:tcPr>
          <w:p w14:paraId="784A46E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Result_Other</w:t>
            </w:r>
          </w:p>
        </w:tc>
        <w:tc>
          <w:tcPr>
            <w:tcW w:w="1160" w:type="dxa"/>
            <w:tcBorders>
              <w:top w:val="single" w:color="auto" w:sz="4" w:space="0"/>
              <w:left w:val="single" w:color="auto" w:sz="4" w:space="0"/>
              <w:bottom w:val="single" w:color="auto" w:sz="4" w:space="0"/>
              <w:right w:val="single" w:color="auto" w:sz="4" w:space="0"/>
            </w:tcBorders>
            <w:vAlign w:val="center"/>
          </w:tcPr>
          <w:p w14:paraId="548FDF6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File</w:t>
            </w:r>
          </w:p>
        </w:tc>
        <w:tc>
          <w:tcPr>
            <w:tcW w:w="969" w:type="dxa"/>
            <w:tcBorders>
              <w:top w:val="single" w:color="auto" w:sz="4" w:space="0"/>
              <w:left w:val="single" w:color="auto" w:sz="4" w:space="0"/>
              <w:bottom w:val="single" w:color="auto" w:sz="4" w:space="0"/>
              <w:right w:val="single" w:color="auto" w:sz="4" w:space="0"/>
            </w:tcBorders>
            <w:vAlign w:val="center"/>
          </w:tcPr>
          <w:p w14:paraId="2E7AE650">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847" w:type="dxa"/>
            <w:tcBorders>
              <w:top w:val="single" w:color="auto" w:sz="4" w:space="0"/>
              <w:left w:val="single" w:color="auto" w:sz="4" w:space="0"/>
              <w:bottom w:val="single" w:color="auto" w:sz="4" w:space="0"/>
              <w:right w:val="single" w:color="auto" w:sz="4" w:space="0"/>
            </w:tcBorders>
            <w:vAlign w:val="center"/>
          </w:tcPr>
          <w:p w14:paraId="3BE247C1">
            <w:pPr>
              <w:widowControl/>
              <w:autoSpaceDE w:val="0"/>
              <w:autoSpaceDN w:val="0"/>
              <w:adjustRightInd/>
              <w:spacing w:line="240" w:lineRule="auto"/>
              <w:jc w:val="center"/>
              <w:rPr>
                <w:rFonts w:ascii="Times New Roman" w:hAnsi="Times New Roman"/>
                <w:kern w:val="0"/>
                <w:sz w:val="18"/>
                <w:szCs w:val="18"/>
              </w:rPr>
            </w:pPr>
          </w:p>
        </w:tc>
        <w:tc>
          <w:tcPr>
            <w:tcW w:w="2695" w:type="dxa"/>
            <w:tcBorders>
              <w:top w:val="single" w:color="auto" w:sz="4" w:space="0"/>
              <w:left w:val="single" w:color="auto" w:sz="4" w:space="0"/>
              <w:bottom w:val="single" w:color="auto" w:sz="4" w:space="0"/>
              <w:right w:val="single" w:color="auto" w:sz="4" w:space="0"/>
            </w:tcBorders>
            <w:vAlign w:val="center"/>
          </w:tcPr>
          <w:p w14:paraId="72E795E5">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视频记录等相关附件</w:t>
            </w:r>
            <w:r>
              <w:rPr>
                <w:rFonts w:hint="eastAsia" w:ascii="Times New Roman" w:hAnsi="Times New Roman"/>
                <w:kern w:val="0"/>
                <w:sz w:val="18"/>
                <w:szCs w:val="18"/>
              </w:rPr>
              <w:t>，</w:t>
            </w:r>
            <w:r>
              <w:rPr>
                <w:rFonts w:hint="eastAsia" w:ascii="Times New Roman"/>
                <w:sz w:val="18"/>
                <w:szCs w:val="18"/>
              </w:rPr>
              <w:t>附件大小、格式等应与部级执法系统保持一致</w:t>
            </w:r>
          </w:p>
        </w:tc>
      </w:tr>
    </w:tbl>
    <w:p w14:paraId="710D789A">
      <w:pPr>
        <w:pStyle w:val="260"/>
      </w:pPr>
      <w:bookmarkStart w:id="108" w:name="_Toc1279"/>
      <w:bookmarkStart w:id="109" w:name="_Toc204614555"/>
      <w:bookmarkStart w:id="110" w:name="_Toc199426756"/>
      <w:bookmarkStart w:id="111" w:name="OLE_LINK30"/>
      <w:r>
        <w:rPr>
          <w:rFonts w:hint="eastAsia"/>
        </w:rPr>
        <w:t>案件移送信息交换内容</w:t>
      </w:r>
      <w:bookmarkEnd w:id="108"/>
      <w:bookmarkEnd w:id="109"/>
      <w:bookmarkEnd w:id="110"/>
    </w:p>
    <w:p w14:paraId="4C387A9C">
      <w:pPr>
        <w:pStyle w:val="326"/>
        <w:numPr>
          <w:ilvl w:val="0"/>
          <w:numId w:val="0"/>
        </w:numPr>
        <w:ind w:firstLine="420" w:firstLineChars="200"/>
      </w:pPr>
      <w:r>
        <w:rPr>
          <w:rFonts w:hint="eastAsia"/>
        </w:rPr>
        <w:t>案件移送请求及反馈内容应符合表8、表9的规定。</w:t>
      </w:r>
    </w:p>
    <w:bookmarkEnd w:id="111"/>
    <w:p w14:paraId="7C7A9343">
      <w:pPr>
        <w:pStyle w:val="301"/>
      </w:pPr>
      <w:bookmarkStart w:id="112" w:name="OLE_LINK13"/>
      <w:r>
        <w:rPr>
          <w:rFonts w:hint="eastAsia"/>
        </w:rPr>
        <w:t>案件移送内容格式</w:t>
      </w:r>
    </w:p>
    <w:bookmarkEnd w:id="112"/>
    <w:tbl>
      <w:tblPr>
        <w:tblStyle w:val="89"/>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81"/>
        <w:gridCol w:w="1800"/>
        <w:gridCol w:w="1003"/>
        <w:gridCol w:w="850"/>
        <w:gridCol w:w="888"/>
        <w:gridCol w:w="2878"/>
      </w:tblGrid>
      <w:tr w14:paraId="137E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Header/>
        </w:trPr>
        <w:tc>
          <w:tcPr>
            <w:tcW w:w="693" w:type="dxa"/>
            <w:vAlign w:val="center"/>
          </w:tcPr>
          <w:p w14:paraId="05706F4C">
            <w:pPr>
              <w:widowControl/>
              <w:autoSpaceDE w:val="0"/>
              <w:autoSpaceDN w:val="0"/>
              <w:adjustRightInd/>
              <w:spacing w:line="240" w:lineRule="auto"/>
              <w:jc w:val="center"/>
              <w:rPr>
                <w:rFonts w:hint="eastAsia" w:asciiTheme="minorEastAsia" w:hAnsiTheme="minorEastAsia" w:eastAsiaTheme="minorEastAsia"/>
                <w:kern w:val="0"/>
                <w:sz w:val="18"/>
                <w:szCs w:val="18"/>
              </w:rPr>
            </w:pPr>
            <w:bookmarkStart w:id="113" w:name="_Hlk199334746"/>
            <w:r>
              <w:rPr>
                <w:rFonts w:asciiTheme="minorEastAsia" w:hAnsiTheme="minorEastAsia" w:eastAsiaTheme="minorEastAsia"/>
                <w:kern w:val="0"/>
                <w:sz w:val="18"/>
                <w:szCs w:val="18"/>
              </w:rPr>
              <w:t>类别</w:t>
            </w:r>
          </w:p>
        </w:tc>
        <w:tc>
          <w:tcPr>
            <w:tcW w:w="1381" w:type="dxa"/>
            <w:vAlign w:val="center"/>
          </w:tcPr>
          <w:p w14:paraId="456A771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800" w:type="dxa"/>
            <w:vAlign w:val="center"/>
          </w:tcPr>
          <w:p w14:paraId="2068C92A">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003" w:type="dxa"/>
            <w:vAlign w:val="center"/>
          </w:tcPr>
          <w:p w14:paraId="6EFA0F1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850" w:type="dxa"/>
            <w:vAlign w:val="center"/>
          </w:tcPr>
          <w:p w14:paraId="0A230151">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888" w:type="dxa"/>
            <w:vAlign w:val="center"/>
          </w:tcPr>
          <w:p w14:paraId="7BF62703">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878" w:type="dxa"/>
            <w:vAlign w:val="center"/>
          </w:tcPr>
          <w:p w14:paraId="2D438CD6">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7CAB3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693" w:type="dxa"/>
            <w:vMerge w:val="restart"/>
            <w:vAlign w:val="center"/>
          </w:tcPr>
          <w:p w14:paraId="7EAD93F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基本信息</w:t>
            </w:r>
          </w:p>
        </w:tc>
        <w:tc>
          <w:tcPr>
            <w:tcW w:w="1381" w:type="dxa"/>
            <w:vAlign w:val="center"/>
          </w:tcPr>
          <w:p w14:paraId="6412BF9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业务编号</w:t>
            </w:r>
          </w:p>
        </w:tc>
        <w:tc>
          <w:tcPr>
            <w:tcW w:w="1800" w:type="dxa"/>
            <w:vAlign w:val="center"/>
          </w:tcPr>
          <w:p w14:paraId="3E4D526F">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Serial_ID</w:t>
            </w:r>
          </w:p>
        </w:tc>
        <w:tc>
          <w:tcPr>
            <w:tcW w:w="1003" w:type="dxa"/>
            <w:vAlign w:val="center"/>
          </w:tcPr>
          <w:p w14:paraId="37603DD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850" w:type="dxa"/>
          </w:tcPr>
          <w:p w14:paraId="0231794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88" w:type="dxa"/>
            <w:vAlign w:val="center"/>
          </w:tcPr>
          <w:p w14:paraId="3F06BBF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878" w:type="dxa"/>
            <w:vAlign w:val="center"/>
          </w:tcPr>
          <w:p w14:paraId="0066A3EC">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系统业务流程编号</w:t>
            </w:r>
          </w:p>
        </w:tc>
      </w:tr>
      <w:tr w14:paraId="239D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4EAB3792">
            <w:pPr>
              <w:widowControl/>
              <w:autoSpaceDE w:val="0"/>
              <w:autoSpaceDN w:val="0"/>
              <w:adjustRightInd/>
              <w:spacing w:line="240" w:lineRule="auto"/>
              <w:jc w:val="center"/>
              <w:rPr>
                <w:rFonts w:ascii="Times New Roman" w:hAnsi="Times New Roman"/>
                <w:kern w:val="0"/>
                <w:sz w:val="18"/>
                <w:szCs w:val="18"/>
              </w:rPr>
            </w:pPr>
          </w:p>
        </w:tc>
        <w:tc>
          <w:tcPr>
            <w:tcW w:w="1381" w:type="dxa"/>
            <w:vAlign w:val="center"/>
          </w:tcPr>
          <w:p w14:paraId="197FBC06">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机构名称</w:t>
            </w:r>
          </w:p>
        </w:tc>
        <w:tc>
          <w:tcPr>
            <w:tcW w:w="1800" w:type="dxa"/>
            <w:vAlign w:val="center"/>
          </w:tcPr>
          <w:p w14:paraId="545CFFC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Org_Name</w:t>
            </w:r>
          </w:p>
        </w:tc>
        <w:tc>
          <w:tcPr>
            <w:tcW w:w="1003" w:type="dxa"/>
            <w:vAlign w:val="center"/>
          </w:tcPr>
          <w:p w14:paraId="0ECE629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850" w:type="dxa"/>
            <w:vAlign w:val="center"/>
          </w:tcPr>
          <w:p w14:paraId="1EA841A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88" w:type="dxa"/>
            <w:vAlign w:val="center"/>
          </w:tcPr>
          <w:p w14:paraId="37EA4EA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78" w:type="dxa"/>
            <w:vAlign w:val="center"/>
          </w:tcPr>
          <w:p w14:paraId="32D800A2">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机构名称</w:t>
            </w:r>
          </w:p>
        </w:tc>
      </w:tr>
      <w:tr w14:paraId="3DB3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5F0FEB8E">
            <w:pPr>
              <w:widowControl/>
              <w:autoSpaceDE w:val="0"/>
              <w:autoSpaceDN w:val="0"/>
              <w:adjustRightInd/>
              <w:spacing w:line="240" w:lineRule="auto"/>
              <w:jc w:val="center"/>
              <w:rPr>
                <w:rFonts w:ascii="Times New Roman" w:hAnsi="Times New Roman"/>
                <w:kern w:val="0"/>
                <w:sz w:val="18"/>
                <w:szCs w:val="18"/>
              </w:rPr>
            </w:pPr>
            <w:bookmarkStart w:id="114" w:name="_Hlk199321066"/>
          </w:p>
        </w:tc>
        <w:tc>
          <w:tcPr>
            <w:tcW w:w="1381" w:type="dxa"/>
            <w:vAlign w:val="center"/>
          </w:tcPr>
          <w:p w14:paraId="00CC9A5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机构代码</w:t>
            </w:r>
          </w:p>
        </w:tc>
        <w:tc>
          <w:tcPr>
            <w:tcW w:w="1800" w:type="dxa"/>
            <w:vAlign w:val="center"/>
          </w:tcPr>
          <w:p w14:paraId="444A3A8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Org_ID</w:t>
            </w:r>
          </w:p>
        </w:tc>
        <w:tc>
          <w:tcPr>
            <w:tcW w:w="1003" w:type="dxa"/>
            <w:vAlign w:val="center"/>
          </w:tcPr>
          <w:p w14:paraId="6EB3F9A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850" w:type="dxa"/>
            <w:vAlign w:val="center"/>
          </w:tcPr>
          <w:p w14:paraId="097C575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88" w:type="dxa"/>
            <w:vAlign w:val="center"/>
          </w:tcPr>
          <w:p w14:paraId="022FE4A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878" w:type="dxa"/>
            <w:vAlign w:val="center"/>
          </w:tcPr>
          <w:p w14:paraId="02637CB1">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唯一标识码，由部级系统统一维护</w:t>
            </w:r>
          </w:p>
        </w:tc>
      </w:tr>
      <w:bookmarkEnd w:id="114"/>
      <w:tr w14:paraId="1672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1E752F67">
            <w:pPr>
              <w:widowControl/>
              <w:autoSpaceDE w:val="0"/>
              <w:autoSpaceDN w:val="0"/>
              <w:adjustRightInd/>
              <w:spacing w:line="240" w:lineRule="auto"/>
              <w:jc w:val="center"/>
              <w:rPr>
                <w:rFonts w:ascii="Times New Roman" w:hAnsi="Times New Roman"/>
                <w:kern w:val="0"/>
                <w:sz w:val="18"/>
                <w:szCs w:val="18"/>
              </w:rPr>
            </w:pPr>
          </w:p>
        </w:tc>
        <w:tc>
          <w:tcPr>
            <w:tcW w:w="1381" w:type="dxa"/>
            <w:vAlign w:val="center"/>
          </w:tcPr>
          <w:p w14:paraId="10A8355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联系人</w:t>
            </w:r>
          </w:p>
        </w:tc>
        <w:tc>
          <w:tcPr>
            <w:tcW w:w="1800" w:type="dxa"/>
            <w:vAlign w:val="center"/>
          </w:tcPr>
          <w:p w14:paraId="201444C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Org_Charge</w:t>
            </w:r>
          </w:p>
        </w:tc>
        <w:tc>
          <w:tcPr>
            <w:tcW w:w="1003" w:type="dxa"/>
            <w:vAlign w:val="center"/>
          </w:tcPr>
          <w:p w14:paraId="449F097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850" w:type="dxa"/>
            <w:vAlign w:val="center"/>
          </w:tcPr>
          <w:p w14:paraId="2439FFA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88" w:type="dxa"/>
            <w:vAlign w:val="center"/>
          </w:tcPr>
          <w:p w14:paraId="60118E1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878" w:type="dxa"/>
            <w:vAlign w:val="center"/>
          </w:tcPr>
          <w:p w14:paraId="1C8431AA">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联系人姓名</w:t>
            </w:r>
          </w:p>
        </w:tc>
      </w:tr>
      <w:tr w14:paraId="72FDB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327089BB">
            <w:pPr>
              <w:widowControl/>
              <w:autoSpaceDE w:val="0"/>
              <w:autoSpaceDN w:val="0"/>
              <w:adjustRightInd/>
              <w:spacing w:line="240" w:lineRule="auto"/>
              <w:jc w:val="center"/>
              <w:rPr>
                <w:rFonts w:ascii="Times New Roman" w:hAnsi="Times New Roman"/>
                <w:kern w:val="0"/>
                <w:sz w:val="18"/>
                <w:szCs w:val="18"/>
              </w:rPr>
            </w:pPr>
          </w:p>
        </w:tc>
        <w:tc>
          <w:tcPr>
            <w:tcW w:w="1381" w:type="dxa"/>
            <w:vAlign w:val="center"/>
          </w:tcPr>
          <w:p w14:paraId="226098D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800" w:type="dxa"/>
            <w:vAlign w:val="center"/>
          </w:tcPr>
          <w:p w14:paraId="6ED5062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003" w:type="dxa"/>
            <w:vAlign w:val="center"/>
          </w:tcPr>
          <w:p w14:paraId="7D5A55B7">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850" w:type="dxa"/>
            <w:vAlign w:val="center"/>
          </w:tcPr>
          <w:p w14:paraId="0D975361">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88" w:type="dxa"/>
            <w:vAlign w:val="center"/>
          </w:tcPr>
          <w:p w14:paraId="01667A7F">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78" w:type="dxa"/>
            <w:vAlign w:val="center"/>
          </w:tcPr>
          <w:p w14:paraId="53760DD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5EEE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vAlign w:val="center"/>
          </w:tcPr>
          <w:p w14:paraId="38FE0AC7">
            <w:pPr>
              <w:widowControl/>
              <w:autoSpaceDE w:val="0"/>
              <w:autoSpaceDN w:val="0"/>
              <w:adjustRightInd/>
              <w:spacing w:line="240" w:lineRule="auto"/>
              <w:jc w:val="center"/>
              <w:rPr>
                <w:rFonts w:ascii="Times New Roman" w:hAnsi="Times New Roman"/>
                <w:kern w:val="0"/>
                <w:sz w:val="18"/>
                <w:szCs w:val="18"/>
              </w:rPr>
            </w:pPr>
          </w:p>
        </w:tc>
        <w:tc>
          <w:tcPr>
            <w:tcW w:w="1381" w:type="dxa"/>
            <w:vAlign w:val="center"/>
          </w:tcPr>
          <w:p w14:paraId="04F035A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紧急程度</w:t>
            </w:r>
          </w:p>
        </w:tc>
        <w:tc>
          <w:tcPr>
            <w:tcW w:w="1800" w:type="dxa"/>
            <w:vAlign w:val="center"/>
          </w:tcPr>
          <w:p w14:paraId="0E464A5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 xml:space="preserve">Urg_Degree </w:t>
            </w:r>
          </w:p>
        </w:tc>
        <w:tc>
          <w:tcPr>
            <w:tcW w:w="1003" w:type="dxa"/>
            <w:vAlign w:val="center"/>
          </w:tcPr>
          <w:p w14:paraId="399DBD5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850" w:type="dxa"/>
            <w:vAlign w:val="center"/>
          </w:tcPr>
          <w:p w14:paraId="7374DFF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88" w:type="dxa"/>
            <w:vAlign w:val="center"/>
          </w:tcPr>
          <w:p w14:paraId="65C0ACC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F1</w:t>
            </w:r>
          </w:p>
        </w:tc>
        <w:tc>
          <w:tcPr>
            <w:tcW w:w="2878" w:type="dxa"/>
            <w:vAlign w:val="center"/>
          </w:tcPr>
          <w:p w14:paraId="2189BC46">
            <w:pPr>
              <w:pStyle w:val="528"/>
              <w:ind w:firstLine="360"/>
              <w:jc w:val="left"/>
              <w:rPr>
                <w:rFonts w:ascii="Times New Roman"/>
                <w:sz w:val="18"/>
                <w:szCs w:val="18"/>
              </w:rPr>
            </w:pPr>
            <w:r>
              <w:rPr>
                <w:rFonts w:ascii="Times New Roman"/>
                <w:sz w:val="18"/>
                <w:szCs w:val="18"/>
              </w:rPr>
              <w:t>1-一般请求</w:t>
            </w:r>
          </w:p>
          <w:p w14:paraId="2BB1CC14">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2-紧急请求</w:t>
            </w:r>
          </w:p>
        </w:tc>
      </w:tr>
      <w:tr w14:paraId="0DAA0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693" w:type="dxa"/>
            <w:vMerge w:val="restart"/>
            <w:vAlign w:val="center"/>
          </w:tcPr>
          <w:p w14:paraId="09886F48">
            <w:pPr>
              <w:pStyle w:val="528"/>
              <w:ind w:firstLine="0" w:firstLineChars="0"/>
              <w:jc w:val="center"/>
              <w:rPr>
                <w:rFonts w:ascii="Times New Roman"/>
                <w:sz w:val="18"/>
                <w:szCs w:val="18"/>
              </w:rPr>
            </w:pPr>
            <w:r>
              <w:rPr>
                <w:rFonts w:hint="eastAsia" w:ascii="Times New Roman"/>
                <w:sz w:val="18"/>
                <w:szCs w:val="18"/>
              </w:rPr>
              <w:t>移送</w:t>
            </w:r>
            <w:r>
              <w:rPr>
                <w:rFonts w:ascii="Times New Roman"/>
                <w:sz w:val="18"/>
                <w:szCs w:val="18"/>
              </w:rPr>
              <w:t>信息</w:t>
            </w:r>
          </w:p>
        </w:tc>
        <w:tc>
          <w:tcPr>
            <w:tcW w:w="1381" w:type="dxa"/>
            <w:vAlign w:val="center"/>
          </w:tcPr>
          <w:p w14:paraId="5221E490">
            <w:pPr>
              <w:pStyle w:val="528"/>
              <w:snapToGrid w:val="0"/>
              <w:ind w:firstLine="0" w:firstLineChars="0"/>
              <w:jc w:val="center"/>
              <w:rPr>
                <w:rFonts w:ascii="Times New Roman"/>
                <w:sz w:val="18"/>
                <w:szCs w:val="18"/>
              </w:rPr>
            </w:pPr>
            <w:r>
              <w:rPr>
                <w:rFonts w:ascii="Times New Roman"/>
                <w:sz w:val="18"/>
                <w:szCs w:val="18"/>
              </w:rPr>
              <w:t>案件编号</w:t>
            </w:r>
          </w:p>
        </w:tc>
        <w:tc>
          <w:tcPr>
            <w:tcW w:w="1800" w:type="dxa"/>
            <w:vAlign w:val="center"/>
          </w:tcPr>
          <w:p w14:paraId="794A461F">
            <w:pPr>
              <w:pStyle w:val="528"/>
              <w:snapToGrid w:val="0"/>
              <w:ind w:firstLine="0" w:firstLineChars="0"/>
              <w:jc w:val="center"/>
              <w:rPr>
                <w:rFonts w:ascii="Times New Roman"/>
                <w:sz w:val="18"/>
                <w:szCs w:val="18"/>
              </w:rPr>
            </w:pPr>
            <w:r>
              <w:rPr>
                <w:rFonts w:ascii="Times New Roman"/>
                <w:sz w:val="18"/>
                <w:szCs w:val="18"/>
              </w:rPr>
              <w:t>Case_Code</w:t>
            </w:r>
          </w:p>
        </w:tc>
        <w:tc>
          <w:tcPr>
            <w:tcW w:w="1003" w:type="dxa"/>
            <w:vAlign w:val="center"/>
          </w:tcPr>
          <w:p w14:paraId="3170FCFD">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56A634C6">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414378FB">
            <w:pPr>
              <w:pStyle w:val="528"/>
              <w:ind w:firstLine="0" w:firstLineChars="0"/>
              <w:jc w:val="center"/>
              <w:rPr>
                <w:rFonts w:ascii="Times New Roman"/>
                <w:sz w:val="18"/>
                <w:szCs w:val="18"/>
              </w:rPr>
            </w:pPr>
            <w:r>
              <w:rPr>
                <w:rFonts w:ascii="Times New Roman"/>
                <w:sz w:val="18"/>
                <w:szCs w:val="18"/>
              </w:rPr>
              <w:t>V50</w:t>
            </w:r>
          </w:p>
        </w:tc>
        <w:tc>
          <w:tcPr>
            <w:tcW w:w="2878" w:type="dxa"/>
            <w:vAlign w:val="center"/>
          </w:tcPr>
          <w:p w14:paraId="548501FC">
            <w:pPr>
              <w:pStyle w:val="528"/>
              <w:ind w:firstLine="360"/>
              <w:jc w:val="left"/>
              <w:rPr>
                <w:rFonts w:ascii="Times New Roman"/>
                <w:sz w:val="18"/>
                <w:szCs w:val="18"/>
              </w:rPr>
            </w:pPr>
            <w:r>
              <w:rPr>
                <w:rFonts w:hint="eastAsia" w:ascii="Times New Roman"/>
                <w:sz w:val="18"/>
                <w:szCs w:val="18"/>
              </w:rPr>
              <w:t>发起方</w:t>
            </w:r>
            <w:r>
              <w:rPr>
                <w:rFonts w:ascii="Times New Roman"/>
                <w:sz w:val="18"/>
                <w:szCs w:val="18"/>
              </w:rPr>
              <w:t>交通执法部门确定的案件编号</w:t>
            </w:r>
          </w:p>
        </w:tc>
      </w:tr>
      <w:tr w14:paraId="5464F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4E02CD9C">
            <w:pPr>
              <w:pStyle w:val="528"/>
              <w:ind w:firstLine="0" w:firstLineChars="0"/>
              <w:jc w:val="center"/>
              <w:rPr>
                <w:rFonts w:ascii="Times New Roman"/>
                <w:sz w:val="18"/>
                <w:szCs w:val="18"/>
              </w:rPr>
            </w:pPr>
          </w:p>
        </w:tc>
        <w:tc>
          <w:tcPr>
            <w:tcW w:w="1381" w:type="dxa"/>
            <w:vAlign w:val="center"/>
          </w:tcPr>
          <w:p w14:paraId="5C96B36F">
            <w:pPr>
              <w:pStyle w:val="528"/>
              <w:snapToGrid w:val="0"/>
              <w:ind w:firstLine="0" w:firstLineChars="0"/>
              <w:jc w:val="center"/>
              <w:rPr>
                <w:rFonts w:ascii="Times New Roman"/>
                <w:sz w:val="18"/>
                <w:szCs w:val="18"/>
              </w:rPr>
            </w:pPr>
            <w:r>
              <w:rPr>
                <w:rFonts w:ascii="Times New Roman"/>
                <w:sz w:val="18"/>
                <w:szCs w:val="18"/>
              </w:rPr>
              <w:t>案由</w:t>
            </w:r>
          </w:p>
        </w:tc>
        <w:tc>
          <w:tcPr>
            <w:tcW w:w="1800" w:type="dxa"/>
            <w:vAlign w:val="center"/>
          </w:tcPr>
          <w:p w14:paraId="1C6E9A65">
            <w:pPr>
              <w:pStyle w:val="528"/>
              <w:snapToGrid w:val="0"/>
              <w:ind w:firstLine="0" w:firstLineChars="0"/>
              <w:jc w:val="center"/>
              <w:rPr>
                <w:rFonts w:ascii="Times New Roman"/>
                <w:sz w:val="18"/>
                <w:szCs w:val="18"/>
              </w:rPr>
            </w:pPr>
            <w:r>
              <w:rPr>
                <w:rFonts w:ascii="Times New Roman"/>
                <w:sz w:val="18"/>
                <w:szCs w:val="18"/>
              </w:rPr>
              <w:t>Case_Reason</w:t>
            </w:r>
          </w:p>
        </w:tc>
        <w:tc>
          <w:tcPr>
            <w:tcW w:w="1003" w:type="dxa"/>
            <w:vAlign w:val="center"/>
          </w:tcPr>
          <w:p w14:paraId="5A25CBD6">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7709C4F4">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4CD5BA47">
            <w:pPr>
              <w:pStyle w:val="528"/>
              <w:ind w:firstLine="0" w:firstLineChars="0"/>
              <w:jc w:val="center"/>
              <w:rPr>
                <w:rFonts w:ascii="Times New Roman"/>
                <w:sz w:val="18"/>
                <w:szCs w:val="18"/>
              </w:rPr>
            </w:pPr>
            <w:r>
              <w:rPr>
                <w:rFonts w:ascii="Times New Roman"/>
                <w:sz w:val="18"/>
                <w:szCs w:val="18"/>
              </w:rPr>
              <w:t>V256</w:t>
            </w:r>
          </w:p>
        </w:tc>
        <w:tc>
          <w:tcPr>
            <w:tcW w:w="2878" w:type="dxa"/>
            <w:vAlign w:val="center"/>
          </w:tcPr>
          <w:p w14:paraId="3E581687">
            <w:pPr>
              <w:pStyle w:val="528"/>
              <w:ind w:firstLine="360"/>
              <w:jc w:val="left"/>
              <w:rPr>
                <w:rFonts w:ascii="Times New Roman"/>
                <w:sz w:val="18"/>
                <w:szCs w:val="18"/>
              </w:rPr>
            </w:pPr>
          </w:p>
        </w:tc>
      </w:tr>
      <w:tr w14:paraId="4021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44863E96">
            <w:pPr>
              <w:pStyle w:val="528"/>
              <w:ind w:firstLine="0" w:firstLineChars="0"/>
              <w:jc w:val="center"/>
              <w:rPr>
                <w:rFonts w:ascii="Times New Roman"/>
                <w:sz w:val="18"/>
                <w:szCs w:val="18"/>
              </w:rPr>
            </w:pPr>
          </w:p>
        </w:tc>
        <w:tc>
          <w:tcPr>
            <w:tcW w:w="1381" w:type="dxa"/>
            <w:vAlign w:val="center"/>
          </w:tcPr>
          <w:p w14:paraId="35965E3D">
            <w:pPr>
              <w:pStyle w:val="528"/>
              <w:snapToGrid w:val="0"/>
              <w:ind w:firstLine="0" w:firstLineChars="0"/>
              <w:jc w:val="center"/>
              <w:rPr>
                <w:rFonts w:ascii="Times New Roman"/>
                <w:sz w:val="18"/>
                <w:szCs w:val="18"/>
                <w:highlight w:val="yellow"/>
              </w:rPr>
            </w:pPr>
            <w:r>
              <w:rPr>
                <w:rFonts w:ascii="Times New Roman"/>
                <w:sz w:val="18"/>
                <w:szCs w:val="18"/>
              </w:rPr>
              <w:t>违法行为代码</w:t>
            </w:r>
          </w:p>
        </w:tc>
        <w:tc>
          <w:tcPr>
            <w:tcW w:w="1800" w:type="dxa"/>
            <w:vAlign w:val="center"/>
          </w:tcPr>
          <w:p w14:paraId="01564A34">
            <w:pPr>
              <w:pStyle w:val="528"/>
              <w:snapToGrid w:val="0"/>
              <w:ind w:firstLine="0" w:firstLineChars="0"/>
              <w:jc w:val="center"/>
              <w:rPr>
                <w:rFonts w:ascii="Times New Roman"/>
                <w:sz w:val="18"/>
                <w:szCs w:val="18"/>
                <w:highlight w:val="yellow"/>
              </w:rPr>
            </w:pPr>
            <w:r>
              <w:rPr>
                <w:rFonts w:ascii="Times New Roman"/>
                <w:sz w:val="18"/>
                <w:szCs w:val="18"/>
              </w:rPr>
              <w:t>Violation_Code</w:t>
            </w:r>
          </w:p>
        </w:tc>
        <w:tc>
          <w:tcPr>
            <w:tcW w:w="1003" w:type="dxa"/>
            <w:vAlign w:val="center"/>
          </w:tcPr>
          <w:p w14:paraId="01ECC4E3">
            <w:pPr>
              <w:pStyle w:val="528"/>
              <w:ind w:firstLine="0" w:firstLineChars="0"/>
              <w:jc w:val="center"/>
              <w:rPr>
                <w:rFonts w:ascii="Times New Roman"/>
                <w:sz w:val="18"/>
                <w:szCs w:val="18"/>
                <w:highlight w:val="yellow"/>
              </w:rPr>
            </w:pPr>
            <w:r>
              <w:rPr>
                <w:rFonts w:ascii="Times New Roman"/>
                <w:sz w:val="18"/>
                <w:szCs w:val="18"/>
              </w:rPr>
              <w:t>String</w:t>
            </w:r>
          </w:p>
        </w:tc>
        <w:tc>
          <w:tcPr>
            <w:tcW w:w="850" w:type="dxa"/>
            <w:vAlign w:val="center"/>
          </w:tcPr>
          <w:p w14:paraId="1136C9B5">
            <w:pPr>
              <w:pStyle w:val="528"/>
              <w:ind w:firstLine="0" w:firstLineChars="0"/>
              <w:jc w:val="center"/>
              <w:rPr>
                <w:rFonts w:ascii="Times New Roman"/>
                <w:sz w:val="18"/>
                <w:szCs w:val="18"/>
                <w:highlight w:val="yellow"/>
              </w:rPr>
            </w:pPr>
            <w:r>
              <w:rPr>
                <w:rFonts w:ascii="Times New Roman"/>
                <w:sz w:val="18"/>
                <w:szCs w:val="18"/>
              </w:rPr>
              <w:t>M</w:t>
            </w:r>
          </w:p>
        </w:tc>
        <w:tc>
          <w:tcPr>
            <w:tcW w:w="888" w:type="dxa"/>
            <w:vAlign w:val="center"/>
          </w:tcPr>
          <w:p w14:paraId="7AAFB1C1">
            <w:pPr>
              <w:pStyle w:val="528"/>
              <w:ind w:firstLine="0" w:firstLineChars="0"/>
              <w:jc w:val="center"/>
              <w:rPr>
                <w:rFonts w:ascii="Times New Roman"/>
                <w:sz w:val="18"/>
                <w:szCs w:val="18"/>
                <w:highlight w:val="yellow"/>
              </w:rPr>
            </w:pPr>
            <w:r>
              <w:rPr>
                <w:rFonts w:ascii="Times New Roman"/>
                <w:sz w:val="18"/>
                <w:szCs w:val="18"/>
              </w:rPr>
              <w:t>F9</w:t>
            </w:r>
          </w:p>
        </w:tc>
        <w:tc>
          <w:tcPr>
            <w:tcW w:w="2878" w:type="dxa"/>
            <w:vAlign w:val="center"/>
          </w:tcPr>
          <w:p w14:paraId="75C44C89">
            <w:pPr>
              <w:pStyle w:val="528"/>
              <w:ind w:firstLine="360"/>
              <w:jc w:val="left"/>
              <w:rPr>
                <w:rFonts w:ascii="Times New Roman"/>
                <w:sz w:val="18"/>
                <w:szCs w:val="18"/>
                <w:highlight w:val="yellow"/>
              </w:rPr>
            </w:pPr>
            <w:r>
              <w:rPr>
                <w:rFonts w:ascii="Times New Roman"/>
                <w:sz w:val="18"/>
                <w:szCs w:val="18"/>
              </w:rPr>
              <w:t>部级系统统一维护的代码</w:t>
            </w:r>
          </w:p>
        </w:tc>
      </w:tr>
      <w:tr w14:paraId="42D9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552599B4">
            <w:pPr>
              <w:pStyle w:val="528"/>
              <w:ind w:firstLine="0" w:firstLineChars="0"/>
              <w:jc w:val="center"/>
              <w:rPr>
                <w:rFonts w:ascii="Times New Roman"/>
                <w:sz w:val="18"/>
                <w:szCs w:val="18"/>
              </w:rPr>
            </w:pPr>
          </w:p>
        </w:tc>
        <w:tc>
          <w:tcPr>
            <w:tcW w:w="1381" w:type="dxa"/>
            <w:vAlign w:val="center"/>
          </w:tcPr>
          <w:p w14:paraId="040EEC6C">
            <w:pPr>
              <w:pStyle w:val="528"/>
              <w:snapToGrid w:val="0"/>
              <w:ind w:firstLine="0" w:firstLineChars="0"/>
              <w:jc w:val="center"/>
              <w:rPr>
                <w:rFonts w:ascii="Times New Roman"/>
                <w:sz w:val="18"/>
                <w:szCs w:val="18"/>
              </w:rPr>
            </w:pPr>
            <w:r>
              <w:rPr>
                <w:rFonts w:ascii="Times New Roman"/>
                <w:sz w:val="18"/>
                <w:szCs w:val="18"/>
              </w:rPr>
              <w:t>违法时间</w:t>
            </w:r>
          </w:p>
        </w:tc>
        <w:tc>
          <w:tcPr>
            <w:tcW w:w="1800" w:type="dxa"/>
            <w:vAlign w:val="center"/>
          </w:tcPr>
          <w:p w14:paraId="4B90A5E7">
            <w:pPr>
              <w:pStyle w:val="528"/>
              <w:snapToGrid w:val="0"/>
              <w:ind w:firstLine="0" w:firstLineChars="0"/>
              <w:jc w:val="center"/>
              <w:rPr>
                <w:rFonts w:ascii="Times New Roman"/>
                <w:sz w:val="18"/>
                <w:szCs w:val="18"/>
              </w:rPr>
            </w:pPr>
            <w:r>
              <w:rPr>
                <w:rFonts w:ascii="Times New Roman"/>
                <w:sz w:val="18"/>
                <w:szCs w:val="18"/>
              </w:rPr>
              <w:t>Case_Time</w:t>
            </w:r>
          </w:p>
        </w:tc>
        <w:tc>
          <w:tcPr>
            <w:tcW w:w="1003" w:type="dxa"/>
            <w:vAlign w:val="center"/>
          </w:tcPr>
          <w:p w14:paraId="07397161">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41BF3D47">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609E989E">
            <w:pPr>
              <w:pStyle w:val="528"/>
              <w:ind w:firstLine="0" w:firstLineChars="0"/>
              <w:jc w:val="center"/>
              <w:rPr>
                <w:rFonts w:ascii="Times New Roman"/>
                <w:sz w:val="18"/>
                <w:szCs w:val="18"/>
              </w:rPr>
            </w:pPr>
            <w:r>
              <w:rPr>
                <w:rFonts w:ascii="Times New Roman"/>
                <w:sz w:val="18"/>
                <w:szCs w:val="18"/>
              </w:rPr>
              <w:t>F14</w:t>
            </w:r>
          </w:p>
        </w:tc>
        <w:tc>
          <w:tcPr>
            <w:tcW w:w="2878" w:type="dxa"/>
            <w:vAlign w:val="center"/>
          </w:tcPr>
          <w:p w14:paraId="3F51DEB5">
            <w:pPr>
              <w:pStyle w:val="528"/>
              <w:ind w:firstLine="360"/>
              <w:jc w:val="left"/>
              <w:rPr>
                <w:rFonts w:ascii="Times New Roman"/>
                <w:sz w:val="18"/>
                <w:szCs w:val="18"/>
              </w:rPr>
            </w:pPr>
            <w:r>
              <w:rPr>
                <w:rFonts w:ascii="Times New Roman"/>
                <w:sz w:val="18"/>
                <w:szCs w:val="18"/>
              </w:rPr>
              <w:t>YYYYMMDDhhmmss</w:t>
            </w:r>
          </w:p>
        </w:tc>
      </w:tr>
      <w:tr w14:paraId="318F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323C76D9">
            <w:pPr>
              <w:pStyle w:val="528"/>
              <w:ind w:firstLine="0" w:firstLineChars="0"/>
              <w:jc w:val="center"/>
              <w:rPr>
                <w:rFonts w:ascii="Times New Roman"/>
                <w:sz w:val="18"/>
                <w:szCs w:val="18"/>
              </w:rPr>
            </w:pPr>
          </w:p>
        </w:tc>
        <w:tc>
          <w:tcPr>
            <w:tcW w:w="1381" w:type="dxa"/>
            <w:vAlign w:val="center"/>
          </w:tcPr>
          <w:p w14:paraId="54A834F4">
            <w:pPr>
              <w:pStyle w:val="528"/>
              <w:snapToGrid w:val="0"/>
              <w:ind w:firstLine="0" w:firstLineChars="0"/>
              <w:jc w:val="center"/>
              <w:rPr>
                <w:rFonts w:ascii="Times New Roman"/>
                <w:sz w:val="18"/>
                <w:szCs w:val="18"/>
              </w:rPr>
            </w:pPr>
            <w:r>
              <w:rPr>
                <w:rFonts w:ascii="Times New Roman"/>
                <w:sz w:val="18"/>
                <w:szCs w:val="18"/>
              </w:rPr>
              <w:t>违法地点</w:t>
            </w:r>
          </w:p>
        </w:tc>
        <w:tc>
          <w:tcPr>
            <w:tcW w:w="1800" w:type="dxa"/>
            <w:vAlign w:val="center"/>
          </w:tcPr>
          <w:p w14:paraId="5404517A">
            <w:pPr>
              <w:pStyle w:val="528"/>
              <w:snapToGrid w:val="0"/>
              <w:ind w:firstLine="0" w:firstLineChars="0"/>
              <w:jc w:val="center"/>
              <w:rPr>
                <w:rFonts w:ascii="Times New Roman"/>
                <w:sz w:val="18"/>
                <w:szCs w:val="18"/>
              </w:rPr>
            </w:pPr>
            <w:r>
              <w:rPr>
                <w:rFonts w:ascii="Times New Roman"/>
                <w:sz w:val="18"/>
                <w:szCs w:val="18"/>
              </w:rPr>
              <w:t>Case_Address</w:t>
            </w:r>
          </w:p>
        </w:tc>
        <w:tc>
          <w:tcPr>
            <w:tcW w:w="1003" w:type="dxa"/>
            <w:vAlign w:val="center"/>
          </w:tcPr>
          <w:p w14:paraId="44B6912F">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2AEC8614">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4EE0641D">
            <w:pPr>
              <w:pStyle w:val="528"/>
              <w:ind w:firstLine="0" w:firstLineChars="0"/>
              <w:jc w:val="center"/>
              <w:rPr>
                <w:rFonts w:ascii="Times New Roman"/>
                <w:sz w:val="18"/>
                <w:szCs w:val="18"/>
              </w:rPr>
            </w:pPr>
            <w:r>
              <w:rPr>
                <w:rFonts w:ascii="Times New Roman"/>
                <w:sz w:val="18"/>
                <w:szCs w:val="18"/>
              </w:rPr>
              <w:t>V100</w:t>
            </w:r>
          </w:p>
        </w:tc>
        <w:tc>
          <w:tcPr>
            <w:tcW w:w="2878" w:type="dxa"/>
            <w:vAlign w:val="center"/>
          </w:tcPr>
          <w:p w14:paraId="116D84E1">
            <w:pPr>
              <w:pStyle w:val="528"/>
              <w:ind w:firstLine="360"/>
              <w:jc w:val="left"/>
              <w:rPr>
                <w:rFonts w:ascii="Times New Roman"/>
                <w:sz w:val="18"/>
                <w:szCs w:val="18"/>
              </w:rPr>
            </w:pPr>
            <w:r>
              <w:rPr>
                <w:rFonts w:hint="eastAsia" w:ascii="Times New Roman"/>
                <w:sz w:val="18"/>
                <w:szCs w:val="18"/>
              </w:rPr>
              <w:t>详细描述违法案件发生地点</w:t>
            </w:r>
          </w:p>
        </w:tc>
      </w:tr>
      <w:tr w14:paraId="6265F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631C6BEC">
            <w:pPr>
              <w:pStyle w:val="528"/>
              <w:ind w:firstLine="0" w:firstLineChars="0"/>
              <w:jc w:val="center"/>
              <w:rPr>
                <w:rFonts w:ascii="Times New Roman"/>
                <w:sz w:val="18"/>
                <w:szCs w:val="18"/>
              </w:rPr>
            </w:pPr>
          </w:p>
        </w:tc>
        <w:tc>
          <w:tcPr>
            <w:tcW w:w="1381" w:type="dxa"/>
            <w:vAlign w:val="center"/>
          </w:tcPr>
          <w:p w14:paraId="546537D7">
            <w:pPr>
              <w:pStyle w:val="528"/>
              <w:snapToGrid w:val="0"/>
              <w:ind w:firstLine="0" w:firstLineChars="0"/>
              <w:jc w:val="center"/>
              <w:rPr>
                <w:rFonts w:ascii="Times New Roman"/>
                <w:sz w:val="18"/>
                <w:szCs w:val="18"/>
              </w:rPr>
            </w:pPr>
            <w:r>
              <w:rPr>
                <w:rFonts w:hint="eastAsia" w:ascii="Times New Roman"/>
                <w:sz w:val="18"/>
                <w:szCs w:val="18"/>
              </w:rPr>
              <w:t>违法地点经纬度</w:t>
            </w:r>
          </w:p>
        </w:tc>
        <w:tc>
          <w:tcPr>
            <w:tcW w:w="1800" w:type="dxa"/>
            <w:vAlign w:val="center"/>
          </w:tcPr>
          <w:p w14:paraId="4A1C1DA7">
            <w:pPr>
              <w:pStyle w:val="528"/>
              <w:snapToGrid w:val="0"/>
              <w:ind w:firstLine="0" w:firstLineChars="0"/>
              <w:jc w:val="center"/>
              <w:rPr>
                <w:rFonts w:ascii="Times New Roman"/>
                <w:sz w:val="18"/>
                <w:szCs w:val="18"/>
              </w:rPr>
            </w:pPr>
            <w:r>
              <w:rPr>
                <w:rFonts w:ascii="Times New Roman"/>
                <w:sz w:val="18"/>
                <w:szCs w:val="18"/>
              </w:rPr>
              <w:t>Addr_Coordinates</w:t>
            </w:r>
          </w:p>
        </w:tc>
        <w:tc>
          <w:tcPr>
            <w:tcW w:w="1003" w:type="dxa"/>
            <w:vAlign w:val="center"/>
          </w:tcPr>
          <w:p w14:paraId="33AA74BF">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2D4D9E80">
            <w:pPr>
              <w:pStyle w:val="528"/>
              <w:ind w:firstLine="0" w:firstLineChars="0"/>
              <w:jc w:val="center"/>
              <w:rPr>
                <w:rFonts w:ascii="Times New Roman"/>
                <w:sz w:val="18"/>
                <w:szCs w:val="18"/>
              </w:rPr>
            </w:pPr>
            <w:r>
              <w:rPr>
                <w:rFonts w:hint="eastAsia" w:ascii="Times New Roman"/>
                <w:sz w:val="18"/>
                <w:szCs w:val="18"/>
              </w:rPr>
              <w:t>O</w:t>
            </w:r>
          </w:p>
        </w:tc>
        <w:tc>
          <w:tcPr>
            <w:tcW w:w="888" w:type="dxa"/>
            <w:vAlign w:val="center"/>
          </w:tcPr>
          <w:p w14:paraId="15C6698C">
            <w:pPr>
              <w:pStyle w:val="528"/>
              <w:ind w:firstLine="0" w:firstLineChars="0"/>
              <w:jc w:val="center"/>
              <w:rPr>
                <w:rFonts w:ascii="Times New Roman"/>
                <w:sz w:val="18"/>
                <w:szCs w:val="18"/>
              </w:rPr>
            </w:pPr>
            <w:r>
              <w:rPr>
                <w:rFonts w:ascii="Times New Roman"/>
                <w:sz w:val="18"/>
                <w:szCs w:val="18"/>
              </w:rPr>
              <w:t>V100</w:t>
            </w:r>
          </w:p>
        </w:tc>
        <w:tc>
          <w:tcPr>
            <w:tcW w:w="2878" w:type="dxa"/>
            <w:vAlign w:val="center"/>
          </w:tcPr>
          <w:p w14:paraId="77CBD98D">
            <w:pPr>
              <w:pStyle w:val="528"/>
              <w:ind w:firstLine="360"/>
              <w:jc w:val="left"/>
              <w:rPr>
                <w:rFonts w:ascii="Times New Roman"/>
                <w:sz w:val="18"/>
                <w:szCs w:val="18"/>
              </w:rPr>
            </w:pPr>
            <w:r>
              <w:rPr>
                <w:rFonts w:ascii="Times New Roman"/>
                <w:sz w:val="18"/>
                <w:szCs w:val="18"/>
              </w:rPr>
              <w:t>单位为度，先</w:t>
            </w:r>
            <w:r>
              <w:rPr>
                <w:rFonts w:hint="eastAsia" w:ascii="Times New Roman"/>
                <w:sz w:val="18"/>
                <w:szCs w:val="18"/>
              </w:rPr>
              <w:t>纬度</w:t>
            </w:r>
            <w:r>
              <w:rPr>
                <w:rFonts w:ascii="Times New Roman"/>
                <w:sz w:val="18"/>
                <w:szCs w:val="18"/>
              </w:rPr>
              <w:t>后经度，中间用英文半角逗号隔开</w:t>
            </w:r>
          </w:p>
        </w:tc>
      </w:tr>
      <w:tr w14:paraId="5565E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6527A86F">
            <w:pPr>
              <w:pStyle w:val="528"/>
              <w:ind w:firstLine="0" w:firstLineChars="0"/>
              <w:jc w:val="center"/>
              <w:rPr>
                <w:rFonts w:ascii="Times New Roman"/>
                <w:sz w:val="18"/>
                <w:szCs w:val="18"/>
              </w:rPr>
            </w:pPr>
          </w:p>
        </w:tc>
        <w:tc>
          <w:tcPr>
            <w:tcW w:w="1381" w:type="dxa"/>
            <w:vAlign w:val="center"/>
          </w:tcPr>
          <w:p w14:paraId="3D75976C">
            <w:pPr>
              <w:pStyle w:val="528"/>
              <w:snapToGrid w:val="0"/>
              <w:ind w:firstLine="0" w:firstLineChars="0"/>
              <w:jc w:val="center"/>
              <w:rPr>
                <w:rFonts w:ascii="Times New Roman"/>
                <w:sz w:val="18"/>
                <w:szCs w:val="18"/>
              </w:rPr>
            </w:pPr>
            <w:r>
              <w:rPr>
                <w:rFonts w:ascii="Times New Roman"/>
                <w:sz w:val="18"/>
                <w:szCs w:val="18"/>
              </w:rPr>
              <w:t>当事人类别</w:t>
            </w:r>
          </w:p>
        </w:tc>
        <w:tc>
          <w:tcPr>
            <w:tcW w:w="1800" w:type="dxa"/>
            <w:vAlign w:val="center"/>
          </w:tcPr>
          <w:p w14:paraId="633ECFB1">
            <w:pPr>
              <w:pStyle w:val="528"/>
              <w:snapToGrid w:val="0"/>
              <w:ind w:firstLine="0" w:firstLineChars="0"/>
              <w:jc w:val="center"/>
              <w:rPr>
                <w:rFonts w:ascii="Times New Roman"/>
                <w:sz w:val="18"/>
                <w:szCs w:val="18"/>
              </w:rPr>
            </w:pPr>
            <w:r>
              <w:rPr>
                <w:rFonts w:ascii="Times New Roman"/>
                <w:sz w:val="18"/>
                <w:szCs w:val="18"/>
              </w:rPr>
              <w:t>Case_Party_Type</w:t>
            </w:r>
          </w:p>
        </w:tc>
        <w:tc>
          <w:tcPr>
            <w:tcW w:w="1003" w:type="dxa"/>
            <w:vAlign w:val="center"/>
          </w:tcPr>
          <w:p w14:paraId="7BB2A1BF">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0EF42489">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472A50E5">
            <w:pPr>
              <w:pStyle w:val="528"/>
              <w:ind w:firstLine="0" w:firstLineChars="0"/>
              <w:jc w:val="center"/>
              <w:rPr>
                <w:rFonts w:ascii="Times New Roman"/>
                <w:sz w:val="18"/>
                <w:szCs w:val="18"/>
              </w:rPr>
            </w:pPr>
            <w:r>
              <w:rPr>
                <w:rFonts w:ascii="Times New Roman"/>
                <w:sz w:val="18"/>
                <w:szCs w:val="18"/>
              </w:rPr>
              <w:t>F1</w:t>
            </w:r>
          </w:p>
        </w:tc>
        <w:tc>
          <w:tcPr>
            <w:tcW w:w="2878" w:type="dxa"/>
            <w:vAlign w:val="center"/>
          </w:tcPr>
          <w:p w14:paraId="3D6E32B7">
            <w:pPr>
              <w:pStyle w:val="528"/>
              <w:ind w:firstLine="360"/>
              <w:jc w:val="left"/>
              <w:rPr>
                <w:rFonts w:ascii="Times New Roman"/>
                <w:sz w:val="18"/>
                <w:szCs w:val="18"/>
              </w:rPr>
            </w:pPr>
            <w:r>
              <w:rPr>
                <w:rFonts w:ascii="Times New Roman"/>
                <w:sz w:val="18"/>
                <w:szCs w:val="18"/>
              </w:rPr>
              <w:t>1-企业法人</w:t>
            </w:r>
          </w:p>
          <w:p w14:paraId="479C61EF">
            <w:pPr>
              <w:pStyle w:val="528"/>
              <w:ind w:firstLine="360"/>
              <w:jc w:val="left"/>
              <w:rPr>
                <w:rFonts w:ascii="Times New Roman"/>
                <w:sz w:val="18"/>
                <w:szCs w:val="18"/>
              </w:rPr>
            </w:pPr>
            <w:r>
              <w:rPr>
                <w:rFonts w:ascii="Times New Roman"/>
                <w:sz w:val="18"/>
                <w:szCs w:val="18"/>
              </w:rPr>
              <w:t>2-自然人</w:t>
            </w:r>
          </w:p>
        </w:tc>
      </w:tr>
      <w:tr w14:paraId="7CF72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40F3DC40">
            <w:pPr>
              <w:pStyle w:val="528"/>
              <w:ind w:firstLine="0" w:firstLineChars="0"/>
              <w:jc w:val="center"/>
              <w:rPr>
                <w:rFonts w:ascii="Times New Roman"/>
                <w:sz w:val="18"/>
                <w:szCs w:val="18"/>
              </w:rPr>
            </w:pPr>
          </w:p>
        </w:tc>
        <w:tc>
          <w:tcPr>
            <w:tcW w:w="1381" w:type="dxa"/>
            <w:vAlign w:val="center"/>
          </w:tcPr>
          <w:p w14:paraId="66555645">
            <w:pPr>
              <w:pStyle w:val="528"/>
              <w:snapToGrid w:val="0"/>
              <w:ind w:firstLine="0" w:firstLineChars="0"/>
              <w:jc w:val="center"/>
              <w:rPr>
                <w:rFonts w:ascii="Times New Roman"/>
                <w:sz w:val="18"/>
                <w:szCs w:val="18"/>
              </w:rPr>
            </w:pPr>
            <w:r>
              <w:rPr>
                <w:rFonts w:ascii="Times New Roman"/>
                <w:sz w:val="18"/>
                <w:szCs w:val="18"/>
              </w:rPr>
              <w:t>姓名</w:t>
            </w:r>
          </w:p>
        </w:tc>
        <w:tc>
          <w:tcPr>
            <w:tcW w:w="1800" w:type="dxa"/>
            <w:vAlign w:val="center"/>
          </w:tcPr>
          <w:p w14:paraId="72DB78CB">
            <w:pPr>
              <w:pStyle w:val="528"/>
              <w:snapToGrid w:val="0"/>
              <w:ind w:firstLine="0" w:firstLineChars="0"/>
              <w:jc w:val="center"/>
              <w:rPr>
                <w:rFonts w:ascii="Times New Roman"/>
                <w:sz w:val="18"/>
                <w:szCs w:val="18"/>
              </w:rPr>
            </w:pPr>
            <w:r>
              <w:rPr>
                <w:rFonts w:ascii="Times New Roman"/>
                <w:sz w:val="18"/>
                <w:szCs w:val="18"/>
              </w:rPr>
              <w:t>Case_Party_Name</w:t>
            </w:r>
          </w:p>
        </w:tc>
        <w:tc>
          <w:tcPr>
            <w:tcW w:w="1003" w:type="dxa"/>
            <w:vAlign w:val="center"/>
          </w:tcPr>
          <w:p w14:paraId="68B5FAE1">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286682C0">
            <w:pPr>
              <w:pStyle w:val="528"/>
              <w:ind w:firstLine="0" w:firstLineChars="0"/>
              <w:jc w:val="center"/>
              <w:rPr>
                <w:rFonts w:ascii="Times New Roman"/>
                <w:sz w:val="18"/>
                <w:szCs w:val="18"/>
              </w:rPr>
            </w:pPr>
            <w:r>
              <w:rPr>
                <w:rFonts w:ascii="Times New Roman"/>
                <w:sz w:val="18"/>
                <w:szCs w:val="18"/>
              </w:rPr>
              <w:t>T</w:t>
            </w:r>
          </w:p>
        </w:tc>
        <w:tc>
          <w:tcPr>
            <w:tcW w:w="888" w:type="dxa"/>
            <w:vAlign w:val="center"/>
          </w:tcPr>
          <w:p w14:paraId="7FB2C0A2">
            <w:pPr>
              <w:pStyle w:val="528"/>
              <w:ind w:firstLine="0" w:firstLineChars="0"/>
              <w:jc w:val="center"/>
              <w:rPr>
                <w:rFonts w:ascii="Times New Roman"/>
                <w:sz w:val="18"/>
                <w:szCs w:val="18"/>
              </w:rPr>
            </w:pPr>
            <w:r>
              <w:rPr>
                <w:rFonts w:ascii="Times New Roman"/>
                <w:sz w:val="18"/>
                <w:szCs w:val="18"/>
              </w:rPr>
              <w:t>V30</w:t>
            </w:r>
          </w:p>
        </w:tc>
        <w:tc>
          <w:tcPr>
            <w:tcW w:w="2878" w:type="dxa"/>
            <w:vAlign w:val="center"/>
          </w:tcPr>
          <w:p w14:paraId="07951299">
            <w:pPr>
              <w:pStyle w:val="528"/>
              <w:ind w:firstLine="360"/>
              <w:jc w:val="left"/>
              <w:rPr>
                <w:rFonts w:ascii="Times New Roman"/>
                <w:sz w:val="18"/>
                <w:szCs w:val="18"/>
              </w:rPr>
            </w:pPr>
            <w:r>
              <w:rPr>
                <w:rFonts w:hint="eastAsia" w:ascii="Times New Roman"/>
                <w:sz w:val="18"/>
                <w:szCs w:val="18"/>
              </w:rPr>
              <w:t>当事人类别为自然人时，本项必填</w:t>
            </w:r>
          </w:p>
        </w:tc>
      </w:tr>
      <w:tr w14:paraId="420F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2FDCFFE6">
            <w:pPr>
              <w:pStyle w:val="528"/>
              <w:ind w:firstLine="0" w:firstLineChars="0"/>
              <w:jc w:val="center"/>
              <w:rPr>
                <w:rFonts w:ascii="Times New Roman"/>
                <w:sz w:val="18"/>
                <w:szCs w:val="18"/>
              </w:rPr>
            </w:pPr>
          </w:p>
        </w:tc>
        <w:tc>
          <w:tcPr>
            <w:tcW w:w="1381" w:type="dxa"/>
            <w:vAlign w:val="center"/>
          </w:tcPr>
          <w:p w14:paraId="4C51F7FD">
            <w:pPr>
              <w:pStyle w:val="528"/>
              <w:snapToGrid w:val="0"/>
              <w:ind w:firstLine="0" w:firstLineChars="0"/>
              <w:jc w:val="center"/>
              <w:rPr>
                <w:rFonts w:ascii="Times New Roman"/>
                <w:sz w:val="18"/>
                <w:szCs w:val="18"/>
              </w:rPr>
            </w:pPr>
            <w:r>
              <w:rPr>
                <w:rFonts w:ascii="Times New Roman"/>
                <w:sz w:val="18"/>
                <w:szCs w:val="18"/>
              </w:rPr>
              <w:t>单位名称</w:t>
            </w:r>
          </w:p>
        </w:tc>
        <w:tc>
          <w:tcPr>
            <w:tcW w:w="1800" w:type="dxa"/>
            <w:vAlign w:val="center"/>
          </w:tcPr>
          <w:p w14:paraId="7FA39227">
            <w:pPr>
              <w:pStyle w:val="528"/>
              <w:snapToGrid w:val="0"/>
              <w:ind w:firstLine="0" w:firstLineChars="0"/>
              <w:jc w:val="center"/>
              <w:rPr>
                <w:rFonts w:ascii="Times New Roman"/>
                <w:sz w:val="18"/>
                <w:szCs w:val="18"/>
              </w:rPr>
            </w:pPr>
            <w:r>
              <w:rPr>
                <w:rFonts w:ascii="Times New Roman"/>
                <w:sz w:val="18"/>
                <w:szCs w:val="18"/>
              </w:rPr>
              <w:t>Case_Party_Unit</w:t>
            </w:r>
          </w:p>
        </w:tc>
        <w:tc>
          <w:tcPr>
            <w:tcW w:w="1003" w:type="dxa"/>
            <w:vAlign w:val="center"/>
          </w:tcPr>
          <w:p w14:paraId="412ADBED">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2443F362">
            <w:pPr>
              <w:pStyle w:val="528"/>
              <w:ind w:firstLine="0" w:firstLineChars="0"/>
              <w:jc w:val="center"/>
              <w:rPr>
                <w:rFonts w:ascii="Times New Roman"/>
                <w:sz w:val="18"/>
                <w:szCs w:val="18"/>
              </w:rPr>
            </w:pPr>
            <w:r>
              <w:rPr>
                <w:rFonts w:ascii="Times New Roman"/>
                <w:sz w:val="18"/>
                <w:szCs w:val="18"/>
              </w:rPr>
              <w:t>T</w:t>
            </w:r>
          </w:p>
        </w:tc>
        <w:tc>
          <w:tcPr>
            <w:tcW w:w="888" w:type="dxa"/>
            <w:vAlign w:val="center"/>
          </w:tcPr>
          <w:p w14:paraId="5DDCB9BC">
            <w:pPr>
              <w:pStyle w:val="528"/>
              <w:ind w:firstLine="0" w:firstLineChars="0"/>
              <w:jc w:val="center"/>
              <w:rPr>
                <w:rFonts w:ascii="Times New Roman"/>
                <w:sz w:val="18"/>
                <w:szCs w:val="18"/>
              </w:rPr>
            </w:pPr>
            <w:r>
              <w:rPr>
                <w:rFonts w:ascii="Times New Roman"/>
                <w:sz w:val="18"/>
                <w:szCs w:val="18"/>
              </w:rPr>
              <w:t>V100</w:t>
            </w:r>
          </w:p>
        </w:tc>
        <w:tc>
          <w:tcPr>
            <w:tcW w:w="2878" w:type="dxa"/>
            <w:vAlign w:val="center"/>
          </w:tcPr>
          <w:p w14:paraId="77CE57E8">
            <w:pPr>
              <w:pStyle w:val="528"/>
              <w:ind w:firstLine="360"/>
              <w:jc w:val="left"/>
              <w:rPr>
                <w:rFonts w:ascii="Times New Roman"/>
                <w:sz w:val="18"/>
                <w:szCs w:val="18"/>
              </w:rPr>
            </w:pPr>
            <w:r>
              <w:rPr>
                <w:rFonts w:hint="eastAsia" w:ascii="Times New Roman"/>
                <w:sz w:val="18"/>
                <w:szCs w:val="18"/>
              </w:rPr>
              <w:t>当事人类别为企业法人时，本项必填</w:t>
            </w:r>
          </w:p>
        </w:tc>
      </w:tr>
      <w:tr w14:paraId="1EC7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6025A884">
            <w:pPr>
              <w:pStyle w:val="528"/>
              <w:ind w:firstLine="0" w:firstLineChars="0"/>
              <w:jc w:val="center"/>
              <w:rPr>
                <w:rFonts w:ascii="Times New Roman"/>
                <w:sz w:val="18"/>
                <w:szCs w:val="18"/>
              </w:rPr>
            </w:pPr>
          </w:p>
        </w:tc>
        <w:tc>
          <w:tcPr>
            <w:tcW w:w="1381" w:type="dxa"/>
            <w:vAlign w:val="center"/>
          </w:tcPr>
          <w:p w14:paraId="1FBEC8E4">
            <w:pPr>
              <w:pStyle w:val="528"/>
              <w:snapToGrid w:val="0"/>
              <w:ind w:firstLine="0" w:firstLineChars="0"/>
              <w:jc w:val="center"/>
              <w:rPr>
                <w:rFonts w:ascii="Times New Roman"/>
                <w:sz w:val="18"/>
                <w:szCs w:val="18"/>
              </w:rPr>
            </w:pPr>
            <w:r>
              <w:rPr>
                <w:rFonts w:ascii="Times New Roman"/>
                <w:sz w:val="18"/>
                <w:szCs w:val="18"/>
              </w:rPr>
              <w:t>身份证</w:t>
            </w:r>
          </w:p>
        </w:tc>
        <w:tc>
          <w:tcPr>
            <w:tcW w:w="1800" w:type="dxa"/>
            <w:vAlign w:val="center"/>
          </w:tcPr>
          <w:p w14:paraId="752D8CBF">
            <w:pPr>
              <w:pStyle w:val="528"/>
              <w:snapToGrid w:val="0"/>
              <w:ind w:firstLine="0" w:firstLineChars="0"/>
              <w:jc w:val="center"/>
              <w:rPr>
                <w:rFonts w:ascii="Times New Roman"/>
                <w:sz w:val="18"/>
                <w:szCs w:val="18"/>
              </w:rPr>
            </w:pPr>
            <w:r>
              <w:rPr>
                <w:rFonts w:ascii="Times New Roman"/>
                <w:sz w:val="18"/>
                <w:szCs w:val="18"/>
              </w:rPr>
              <w:t>Case_Party_IDcard</w:t>
            </w:r>
          </w:p>
        </w:tc>
        <w:tc>
          <w:tcPr>
            <w:tcW w:w="1003" w:type="dxa"/>
            <w:vAlign w:val="center"/>
          </w:tcPr>
          <w:p w14:paraId="6F7D64E2">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389428B7">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26EABCA3">
            <w:pPr>
              <w:pStyle w:val="528"/>
              <w:ind w:firstLine="0" w:firstLineChars="0"/>
              <w:jc w:val="center"/>
              <w:rPr>
                <w:rFonts w:ascii="Times New Roman"/>
                <w:sz w:val="18"/>
                <w:szCs w:val="18"/>
              </w:rPr>
            </w:pPr>
            <w:r>
              <w:rPr>
                <w:rFonts w:ascii="Times New Roman"/>
                <w:sz w:val="18"/>
                <w:szCs w:val="18"/>
              </w:rPr>
              <w:t>F18</w:t>
            </w:r>
          </w:p>
        </w:tc>
        <w:tc>
          <w:tcPr>
            <w:tcW w:w="2878" w:type="dxa"/>
            <w:vAlign w:val="center"/>
          </w:tcPr>
          <w:p w14:paraId="16538FFC">
            <w:pPr>
              <w:pStyle w:val="528"/>
              <w:ind w:firstLine="360"/>
              <w:jc w:val="left"/>
              <w:rPr>
                <w:rFonts w:ascii="Times New Roman"/>
                <w:sz w:val="18"/>
                <w:szCs w:val="18"/>
              </w:rPr>
            </w:pPr>
            <w:r>
              <w:rPr>
                <w:rFonts w:ascii="Times New Roman"/>
                <w:sz w:val="18"/>
                <w:szCs w:val="18"/>
              </w:rPr>
              <w:t>当事自然人身份证号码或当事企业法人身份证号码</w:t>
            </w:r>
          </w:p>
        </w:tc>
      </w:tr>
      <w:tr w14:paraId="3023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652F6359">
            <w:pPr>
              <w:pStyle w:val="528"/>
              <w:ind w:firstLine="0" w:firstLineChars="0"/>
              <w:jc w:val="center"/>
              <w:rPr>
                <w:rFonts w:ascii="Times New Roman"/>
                <w:sz w:val="18"/>
                <w:szCs w:val="18"/>
              </w:rPr>
            </w:pPr>
          </w:p>
        </w:tc>
        <w:tc>
          <w:tcPr>
            <w:tcW w:w="1381" w:type="dxa"/>
            <w:vAlign w:val="center"/>
          </w:tcPr>
          <w:p w14:paraId="6603328F">
            <w:pPr>
              <w:pStyle w:val="528"/>
              <w:snapToGrid w:val="0"/>
              <w:ind w:firstLine="0" w:firstLineChars="0"/>
              <w:jc w:val="center"/>
              <w:rPr>
                <w:rFonts w:ascii="Times New Roman"/>
                <w:sz w:val="18"/>
                <w:szCs w:val="18"/>
              </w:rPr>
            </w:pPr>
            <w:r>
              <w:rPr>
                <w:rFonts w:ascii="Times New Roman"/>
                <w:sz w:val="18"/>
                <w:szCs w:val="18"/>
              </w:rPr>
              <w:t>社会信用代码</w:t>
            </w:r>
          </w:p>
        </w:tc>
        <w:tc>
          <w:tcPr>
            <w:tcW w:w="1800" w:type="dxa"/>
            <w:vAlign w:val="center"/>
          </w:tcPr>
          <w:p w14:paraId="23B78100">
            <w:pPr>
              <w:pStyle w:val="528"/>
              <w:snapToGrid w:val="0"/>
              <w:ind w:firstLine="0" w:firstLineChars="0"/>
              <w:jc w:val="center"/>
              <w:rPr>
                <w:rFonts w:ascii="Times New Roman"/>
                <w:sz w:val="18"/>
                <w:szCs w:val="18"/>
              </w:rPr>
            </w:pPr>
            <w:r>
              <w:rPr>
                <w:rFonts w:ascii="Times New Roman"/>
                <w:sz w:val="18"/>
                <w:szCs w:val="18"/>
              </w:rPr>
              <w:t>Case_Party_ID</w:t>
            </w:r>
          </w:p>
        </w:tc>
        <w:tc>
          <w:tcPr>
            <w:tcW w:w="1003" w:type="dxa"/>
            <w:vAlign w:val="center"/>
          </w:tcPr>
          <w:p w14:paraId="51DCA9CD">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196AFE48">
            <w:pPr>
              <w:pStyle w:val="528"/>
              <w:ind w:firstLine="0" w:firstLineChars="0"/>
              <w:jc w:val="center"/>
              <w:rPr>
                <w:rFonts w:ascii="Times New Roman"/>
                <w:sz w:val="18"/>
                <w:szCs w:val="18"/>
              </w:rPr>
            </w:pPr>
            <w:r>
              <w:rPr>
                <w:rFonts w:ascii="Times New Roman"/>
                <w:sz w:val="18"/>
                <w:szCs w:val="18"/>
              </w:rPr>
              <w:t>T</w:t>
            </w:r>
          </w:p>
        </w:tc>
        <w:tc>
          <w:tcPr>
            <w:tcW w:w="888" w:type="dxa"/>
            <w:vAlign w:val="center"/>
          </w:tcPr>
          <w:p w14:paraId="38A9DDB5">
            <w:pPr>
              <w:pStyle w:val="528"/>
              <w:ind w:firstLine="0" w:firstLineChars="0"/>
              <w:jc w:val="center"/>
              <w:rPr>
                <w:rFonts w:ascii="Times New Roman"/>
                <w:sz w:val="18"/>
                <w:szCs w:val="18"/>
              </w:rPr>
            </w:pPr>
            <w:r>
              <w:rPr>
                <w:rFonts w:ascii="Times New Roman"/>
                <w:sz w:val="18"/>
                <w:szCs w:val="18"/>
              </w:rPr>
              <w:t>V18</w:t>
            </w:r>
          </w:p>
        </w:tc>
        <w:tc>
          <w:tcPr>
            <w:tcW w:w="2878" w:type="dxa"/>
            <w:vAlign w:val="center"/>
          </w:tcPr>
          <w:p w14:paraId="67AB4284">
            <w:pPr>
              <w:pStyle w:val="528"/>
              <w:ind w:firstLine="360"/>
              <w:jc w:val="left"/>
              <w:rPr>
                <w:rFonts w:ascii="Times New Roman"/>
                <w:sz w:val="18"/>
                <w:szCs w:val="18"/>
              </w:rPr>
            </w:pPr>
            <w:r>
              <w:rPr>
                <w:rFonts w:hint="eastAsia" w:ascii="Times New Roman"/>
                <w:sz w:val="18"/>
                <w:szCs w:val="18"/>
              </w:rPr>
              <w:t>当事人类别为企业法人时，本项必填</w:t>
            </w:r>
          </w:p>
        </w:tc>
      </w:tr>
      <w:tr w14:paraId="3D65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693" w:type="dxa"/>
            <w:vMerge w:val="continue"/>
          </w:tcPr>
          <w:p w14:paraId="6497A453">
            <w:pPr>
              <w:pStyle w:val="528"/>
              <w:ind w:firstLine="0" w:firstLineChars="0"/>
              <w:jc w:val="center"/>
              <w:rPr>
                <w:rFonts w:ascii="Times New Roman"/>
                <w:sz w:val="18"/>
                <w:szCs w:val="18"/>
              </w:rPr>
            </w:pPr>
          </w:p>
        </w:tc>
        <w:tc>
          <w:tcPr>
            <w:tcW w:w="1381" w:type="dxa"/>
            <w:vAlign w:val="center"/>
          </w:tcPr>
          <w:p w14:paraId="2887F85E">
            <w:pPr>
              <w:pStyle w:val="528"/>
              <w:snapToGrid w:val="0"/>
              <w:ind w:firstLine="0" w:firstLineChars="0"/>
              <w:jc w:val="center"/>
              <w:rPr>
                <w:rFonts w:ascii="Times New Roman"/>
                <w:sz w:val="18"/>
                <w:szCs w:val="18"/>
              </w:rPr>
            </w:pPr>
            <w:r>
              <w:rPr>
                <w:rFonts w:ascii="Times New Roman"/>
                <w:sz w:val="18"/>
                <w:szCs w:val="18"/>
              </w:rPr>
              <w:t>单位法人</w:t>
            </w:r>
          </w:p>
        </w:tc>
        <w:tc>
          <w:tcPr>
            <w:tcW w:w="1800" w:type="dxa"/>
            <w:vAlign w:val="center"/>
          </w:tcPr>
          <w:p w14:paraId="034FFD6D">
            <w:pPr>
              <w:pStyle w:val="528"/>
              <w:snapToGrid w:val="0"/>
              <w:ind w:firstLine="0" w:firstLineChars="0"/>
              <w:jc w:val="center"/>
              <w:rPr>
                <w:rFonts w:ascii="Times New Roman"/>
                <w:sz w:val="18"/>
                <w:szCs w:val="18"/>
              </w:rPr>
            </w:pPr>
            <w:r>
              <w:rPr>
                <w:rFonts w:ascii="Times New Roman"/>
                <w:sz w:val="18"/>
                <w:szCs w:val="18"/>
              </w:rPr>
              <w:t>Case_Party_Master</w:t>
            </w:r>
          </w:p>
        </w:tc>
        <w:tc>
          <w:tcPr>
            <w:tcW w:w="1003" w:type="dxa"/>
            <w:vAlign w:val="center"/>
          </w:tcPr>
          <w:p w14:paraId="2EB9F8D1">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2F8B48F0">
            <w:pPr>
              <w:pStyle w:val="528"/>
              <w:ind w:firstLine="0" w:firstLineChars="0"/>
              <w:jc w:val="center"/>
              <w:rPr>
                <w:rFonts w:ascii="Times New Roman"/>
                <w:sz w:val="18"/>
                <w:szCs w:val="18"/>
              </w:rPr>
            </w:pPr>
            <w:r>
              <w:rPr>
                <w:rFonts w:ascii="Times New Roman"/>
                <w:sz w:val="18"/>
                <w:szCs w:val="18"/>
              </w:rPr>
              <w:t>T</w:t>
            </w:r>
          </w:p>
        </w:tc>
        <w:tc>
          <w:tcPr>
            <w:tcW w:w="888" w:type="dxa"/>
            <w:vAlign w:val="center"/>
          </w:tcPr>
          <w:p w14:paraId="0D79F5F5">
            <w:pPr>
              <w:pStyle w:val="528"/>
              <w:ind w:firstLine="0" w:firstLineChars="0"/>
              <w:jc w:val="center"/>
              <w:rPr>
                <w:rFonts w:ascii="Times New Roman"/>
                <w:sz w:val="18"/>
                <w:szCs w:val="18"/>
              </w:rPr>
            </w:pPr>
            <w:r>
              <w:rPr>
                <w:rFonts w:ascii="Times New Roman"/>
                <w:sz w:val="18"/>
                <w:szCs w:val="18"/>
              </w:rPr>
              <w:t>V30</w:t>
            </w:r>
          </w:p>
        </w:tc>
        <w:tc>
          <w:tcPr>
            <w:tcW w:w="2878" w:type="dxa"/>
            <w:vAlign w:val="center"/>
          </w:tcPr>
          <w:p w14:paraId="1ADD7885">
            <w:pPr>
              <w:pStyle w:val="528"/>
              <w:ind w:firstLine="360"/>
              <w:jc w:val="left"/>
              <w:rPr>
                <w:rFonts w:ascii="Times New Roman"/>
                <w:sz w:val="18"/>
                <w:szCs w:val="18"/>
              </w:rPr>
            </w:pPr>
            <w:r>
              <w:rPr>
                <w:rFonts w:hint="eastAsia" w:ascii="Times New Roman"/>
                <w:sz w:val="18"/>
                <w:szCs w:val="18"/>
              </w:rPr>
              <w:t>当事人类别为企业法人时，本项必填，填写</w:t>
            </w:r>
            <w:r>
              <w:rPr>
                <w:rFonts w:ascii="Times New Roman"/>
                <w:sz w:val="18"/>
                <w:szCs w:val="18"/>
              </w:rPr>
              <w:t>当事企业法定代表人姓名</w:t>
            </w:r>
          </w:p>
        </w:tc>
      </w:tr>
    </w:tbl>
    <w:p w14:paraId="6EE2B8B8">
      <w:pPr>
        <w:pStyle w:val="316"/>
      </w:pPr>
      <w:r>
        <w:rPr>
          <w:rFonts w:hint="eastAsia" w:ascii="宋体" w:hAnsi="宋体" w:eastAsia="宋体"/>
        </w:rPr>
        <w:t>（续）</w:t>
      </w:r>
    </w:p>
    <w:tbl>
      <w:tblPr>
        <w:tblStyle w:val="89"/>
        <w:tblW w:w="9774"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381"/>
        <w:gridCol w:w="1800"/>
        <w:gridCol w:w="1003"/>
        <w:gridCol w:w="850"/>
        <w:gridCol w:w="888"/>
        <w:gridCol w:w="2878"/>
      </w:tblGrid>
      <w:tr w14:paraId="022A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974" w:type="dxa"/>
          </w:tcPr>
          <w:p w14:paraId="3C210574">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381" w:type="dxa"/>
          </w:tcPr>
          <w:p w14:paraId="59DB0004">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800" w:type="dxa"/>
          </w:tcPr>
          <w:p w14:paraId="419C813B">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003" w:type="dxa"/>
          </w:tcPr>
          <w:p w14:paraId="2C167DDD">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850" w:type="dxa"/>
          </w:tcPr>
          <w:p w14:paraId="75E7616C">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888" w:type="dxa"/>
          </w:tcPr>
          <w:p w14:paraId="489159C8">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878" w:type="dxa"/>
          </w:tcPr>
          <w:p w14:paraId="0B2E16B7">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58682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restart"/>
            <w:vAlign w:val="center"/>
          </w:tcPr>
          <w:p w14:paraId="71A8B86C">
            <w:pPr>
              <w:pStyle w:val="528"/>
              <w:ind w:firstLine="0" w:firstLineChars="0"/>
              <w:jc w:val="center"/>
              <w:rPr>
                <w:rFonts w:ascii="Times New Roman"/>
                <w:sz w:val="18"/>
                <w:szCs w:val="18"/>
              </w:rPr>
            </w:pPr>
            <w:r>
              <w:rPr>
                <w:rFonts w:hint="eastAsia" w:ascii="Times New Roman"/>
                <w:sz w:val="18"/>
                <w:szCs w:val="18"/>
              </w:rPr>
              <w:t>移送信息</w:t>
            </w:r>
          </w:p>
        </w:tc>
        <w:tc>
          <w:tcPr>
            <w:tcW w:w="1381" w:type="dxa"/>
            <w:vAlign w:val="center"/>
          </w:tcPr>
          <w:p w14:paraId="70B7F048">
            <w:pPr>
              <w:pStyle w:val="528"/>
              <w:snapToGrid w:val="0"/>
              <w:ind w:firstLine="0" w:firstLineChars="0"/>
              <w:jc w:val="center"/>
              <w:rPr>
                <w:rFonts w:ascii="Times New Roman"/>
                <w:sz w:val="18"/>
                <w:szCs w:val="18"/>
              </w:rPr>
            </w:pPr>
            <w:r>
              <w:rPr>
                <w:rFonts w:ascii="Times New Roman"/>
                <w:sz w:val="18"/>
                <w:szCs w:val="18"/>
              </w:rPr>
              <w:t>联系电话</w:t>
            </w:r>
          </w:p>
        </w:tc>
        <w:tc>
          <w:tcPr>
            <w:tcW w:w="1800" w:type="dxa"/>
            <w:vAlign w:val="center"/>
          </w:tcPr>
          <w:p w14:paraId="5B89ED78">
            <w:pPr>
              <w:pStyle w:val="528"/>
              <w:snapToGrid w:val="0"/>
              <w:ind w:firstLine="0" w:firstLineChars="0"/>
              <w:jc w:val="center"/>
              <w:rPr>
                <w:rFonts w:ascii="Times New Roman"/>
                <w:sz w:val="18"/>
                <w:szCs w:val="18"/>
              </w:rPr>
            </w:pPr>
            <w:r>
              <w:rPr>
                <w:rFonts w:ascii="Times New Roman"/>
                <w:sz w:val="18"/>
                <w:szCs w:val="18"/>
              </w:rPr>
              <w:t>Org_Tel</w:t>
            </w:r>
          </w:p>
        </w:tc>
        <w:tc>
          <w:tcPr>
            <w:tcW w:w="1003" w:type="dxa"/>
            <w:vAlign w:val="center"/>
          </w:tcPr>
          <w:p w14:paraId="55680369">
            <w:pPr>
              <w:pStyle w:val="528"/>
              <w:ind w:firstLine="0" w:firstLineChars="0"/>
              <w:jc w:val="center"/>
              <w:rPr>
                <w:rFonts w:ascii="Times New Roman"/>
                <w:sz w:val="18"/>
                <w:szCs w:val="18"/>
              </w:rPr>
            </w:pPr>
            <w:r>
              <w:rPr>
                <w:rFonts w:ascii="Times New Roman"/>
                <w:sz w:val="18"/>
                <w:szCs w:val="18"/>
              </w:rPr>
              <w:t>String</w:t>
            </w:r>
          </w:p>
        </w:tc>
        <w:tc>
          <w:tcPr>
            <w:tcW w:w="850" w:type="dxa"/>
            <w:vAlign w:val="center"/>
          </w:tcPr>
          <w:p w14:paraId="1257C5CA">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4C4B8669">
            <w:pPr>
              <w:pStyle w:val="528"/>
              <w:ind w:firstLine="0" w:firstLineChars="0"/>
              <w:jc w:val="center"/>
              <w:rPr>
                <w:rFonts w:ascii="Times New Roman"/>
                <w:sz w:val="18"/>
                <w:szCs w:val="18"/>
              </w:rPr>
            </w:pPr>
            <w:r>
              <w:rPr>
                <w:rFonts w:ascii="Times New Roman"/>
                <w:sz w:val="18"/>
                <w:szCs w:val="18"/>
              </w:rPr>
              <w:t>V</w:t>
            </w:r>
            <w:r>
              <w:rPr>
                <w:rFonts w:hint="eastAsia" w:ascii="Times New Roman"/>
                <w:sz w:val="18"/>
                <w:szCs w:val="18"/>
              </w:rPr>
              <w:t>30</w:t>
            </w:r>
          </w:p>
        </w:tc>
        <w:tc>
          <w:tcPr>
            <w:tcW w:w="2878" w:type="dxa"/>
            <w:vAlign w:val="center"/>
          </w:tcPr>
          <w:p w14:paraId="0870548C">
            <w:pPr>
              <w:pStyle w:val="528"/>
              <w:ind w:firstLine="360"/>
              <w:jc w:val="left"/>
              <w:rPr>
                <w:rFonts w:ascii="Times New Roman"/>
                <w:sz w:val="18"/>
                <w:szCs w:val="18"/>
              </w:rPr>
            </w:pPr>
            <w:r>
              <w:rPr>
                <w:rFonts w:hint="eastAsia" w:ascii="Times New Roman"/>
                <w:sz w:val="18"/>
                <w:szCs w:val="18"/>
              </w:rPr>
              <w:t>当事人联系电话，支持固定电话和移动电话组合填写</w:t>
            </w:r>
          </w:p>
        </w:tc>
      </w:tr>
      <w:tr w14:paraId="6EE0A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2FF86392">
            <w:pPr>
              <w:pStyle w:val="528"/>
              <w:ind w:firstLine="0" w:firstLineChars="0"/>
              <w:jc w:val="center"/>
              <w:rPr>
                <w:rFonts w:ascii="Times New Roman"/>
                <w:sz w:val="18"/>
                <w:szCs w:val="18"/>
              </w:rPr>
            </w:pPr>
          </w:p>
        </w:tc>
        <w:tc>
          <w:tcPr>
            <w:tcW w:w="1381" w:type="dxa"/>
            <w:vAlign w:val="center"/>
          </w:tcPr>
          <w:p w14:paraId="6710AC55">
            <w:pPr>
              <w:pStyle w:val="528"/>
              <w:snapToGrid w:val="0"/>
              <w:ind w:firstLine="0" w:firstLineChars="0"/>
              <w:jc w:val="center"/>
              <w:rPr>
                <w:rFonts w:ascii="Times New Roman"/>
                <w:sz w:val="18"/>
                <w:szCs w:val="18"/>
              </w:rPr>
            </w:pPr>
            <w:r>
              <w:rPr>
                <w:rFonts w:ascii="Times New Roman"/>
                <w:sz w:val="18"/>
                <w:szCs w:val="18"/>
              </w:rPr>
              <w:t>联系地址</w:t>
            </w:r>
          </w:p>
        </w:tc>
        <w:tc>
          <w:tcPr>
            <w:tcW w:w="1800" w:type="dxa"/>
            <w:vAlign w:val="center"/>
          </w:tcPr>
          <w:p w14:paraId="05B01FFC">
            <w:pPr>
              <w:pStyle w:val="528"/>
              <w:snapToGrid w:val="0"/>
              <w:ind w:firstLine="0" w:firstLineChars="0"/>
              <w:jc w:val="center"/>
              <w:rPr>
                <w:rFonts w:ascii="Times New Roman"/>
                <w:sz w:val="18"/>
                <w:szCs w:val="18"/>
              </w:rPr>
            </w:pPr>
            <w:r>
              <w:rPr>
                <w:rFonts w:ascii="Times New Roman"/>
                <w:sz w:val="18"/>
                <w:szCs w:val="18"/>
              </w:rPr>
              <w:t>Case_Party_Address</w:t>
            </w:r>
          </w:p>
        </w:tc>
        <w:tc>
          <w:tcPr>
            <w:tcW w:w="1003" w:type="dxa"/>
            <w:vAlign w:val="center"/>
          </w:tcPr>
          <w:p w14:paraId="50C7B7A0">
            <w:pPr>
              <w:pStyle w:val="528"/>
              <w:ind w:firstLine="0" w:firstLineChars="0"/>
              <w:jc w:val="center"/>
              <w:rPr>
                <w:rFonts w:ascii="Times New Roman"/>
                <w:sz w:val="18"/>
                <w:szCs w:val="18"/>
              </w:rPr>
            </w:pPr>
            <w:bookmarkStart w:id="115" w:name="OLE_LINK10"/>
            <w:r>
              <w:rPr>
                <w:rFonts w:ascii="Times New Roman"/>
                <w:sz w:val="18"/>
                <w:szCs w:val="18"/>
              </w:rPr>
              <w:t>String</w:t>
            </w:r>
            <w:bookmarkEnd w:id="115"/>
          </w:p>
        </w:tc>
        <w:tc>
          <w:tcPr>
            <w:tcW w:w="850" w:type="dxa"/>
            <w:vAlign w:val="center"/>
          </w:tcPr>
          <w:p w14:paraId="18DC4DFE">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56A8CD15">
            <w:pPr>
              <w:pStyle w:val="528"/>
              <w:ind w:firstLine="0" w:firstLineChars="0"/>
              <w:jc w:val="center"/>
              <w:rPr>
                <w:rFonts w:ascii="Times New Roman"/>
                <w:sz w:val="18"/>
                <w:szCs w:val="18"/>
              </w:rPr>
            </w:pPr>
            <w:r>
              <w:rPr>
                <w:rFonts w:ascii="Times New Roman"/>
                <w:sz w:val="18"/>
                <w:szCs w:val="18"/>
              </w:rPr>
              <w:t>V100</w:t>
            </w:r>
          </w:p>
        </w:tc>
        <w:tc>
          <w:tcPr>
            <w:tcW w:w="2878" w:type="dxa"/>
            <w:vAlign w:val="center"/>
          </w:tcPr>
          <w:p w14:paraId="24D0873B">
            <w:pPr>
              <w:pStyle w:val="528"/>
              <w:ind w:firstLine="360"/>
              <w:jc w:val="left"/>
              <w:rPr>
                <w:rFonts w:ascii="Times New Roman"/>
                <w:sz w:val="18"/>
                <w:szCs w:val="18"/>
              </w:rPr>
            </w:pPr>
            <w:r>
              <w:rPr>
                <w:rFonts w:hint="eastAsia" w:ascii="Times New Roman"/>
                <w:sz w:val="18"/>
                <w:szCs w:val="18"/>
              </w:rPr>
              <w:t>当事人联系地址</w:t>
            </w:r>
          </w:p>
        </w:tc>
      </w:tr>
      <w:tr w14:paraId="63F83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3B37CEAC">
            <w:pPr>
              <w:pStyle w:val="528"/>
              <w:ind w:firstLine="0" w:firstLineChars="0"/>
              <w:jc w:val="center"/>
              <w:rPr>
                <w:rFonts w:ascii="Times New Roman"/>
                <w:sz w:val="18"/>
                <w:szCs w:val="18"/>
              </w:rPr>
            </w:pPr>
          </w:p>
        </w:tc>
        <w:tc>
          <w:tcPr>
            <w:tcW w:w="1381" w:type="dxa"/>
          </w:tcPr>
          <w:p w14:paraId="67006DDB">
            <w:pPr>
              <w:pStyle w:val="528"/>
              <w:snapToGrid w:val="0"/>
              <w:ind w:firstLine="0" w:firstLineChars="0"/>
              <w:jc w:val="center"/>
              <w:rPr>
                <w:rFonts w:ascii="Times New Roman"/>
                <w:sz w:val="18"/>
                <w:szCs w:val="18"/>
              </w:rPr>
            </w:pPr>
            <w:r>
              <w:rPr>
                <w:rFonts w:hint="eastAsia" w:ascii="Times New Roman"/>
                <w:sz w:val="18"/>
                <w:szCs w:val="18"/>
              </w:rPr>
              <w:t>移送事由</w:t>
            </w:r>
          </w:p>
        </w:tc>
        <w:tc>
          <w:tcPr>
            <w:tcW w:w="1800" w:type="dxa"/>
          </w:tcPr>
          <w:p w14:paraId="16834E71">
            <w:pPr>
              <w:pStyle w:val="528"/>
              <w:snapToGrid w:val="0"/>
              <w:ind w:firstLine="0" w:firstLineChars="0"/>
              <w:jc w:val="center"/>
              <w:rPr>
                <w:rFonts w:ascii="Times New Roman"/>
                <w:sz w:val="18"/>
                <w:szCs w:val="18"/>
              </w:rPr>
            </w:pPr>
            <w:r>
              <w:rPr>
                <w:rFonts w:ascii="Times New Roman"/>
                <w:sz w:val="18"/>
                <w:szCs w:val="18"/>
              </w:rPr>
              <w:t>Move_Reason</w:t>
            </w:r>
          </w:p>
        </w:tc>
        <w:tc>
          <w:tcPr>
            <w:tcW w:w="1003" w:type="dxa"/>
            <w:vAlign w:val="center"/>
          </w:tcPr>
          <w:p w14:paraId="4664FD66">
            <w:pPr>
              <w:pStyle w:val="528"/>
              <w:ind w:firstLine="0" w:firstLineChars="0"/>
              <w:jc w:val="center"/>
              <w:rPr>
                <w:rFonts w:ascii="Times New Roman"/>
                <w:sz w:val="18"/>
                <w:szCs w:val="18"/>
              </w:rPr>
            </w:pPr>
            <w:r>
              <w:rPr>
                <w:rFonts w:ascii="Times New Roman"/>
                <w:sz w:val="18"/>
                <w:szCs w:val="18"/>
              </w:rPr>
              <w:t>String</w:t>
            </w:r>
          </w:p>
        </w:tc>
        <w:tc>
          <w:tcPr>
            <w:tcW w:w="850" w:type="dxa"/>
          </w:tcPr>
          <w:p w14:paraId="2B59FC4F">
            <w:pPr>
              <w:pStyle w:val="528"/>
              <w:ind w:firstLine="0" w:firstLineChars="0"/>
              <w:jc w:val="center"/>
              <w:rPr>
                <w:rFonts w:ascii="Times New Roman"/>
                <w:sz w:val="18"/>
                <w:szCs w:val="18"/>
              </w:rPr>
            </w:pPr>
            <w:r>
              <w:rPr>
                <w:rFonts w:ascii="Times New Roman"/>
                <w:sz w:val="18"/>
                <w:szCs w:val="18"/>
              </w:rPr>
              <w:t>M</w:t>
            </w:r>
          </w:p>
        </w:tc>
        <w:tc>
          <w:tcPr>
            <w:tcW w:w="888" w:type="dxa"/>
          </w:tcPr>
          <w:p w14:paraId="36313CC4">
            <w:pPr>
              <w:pStyle w:val="528"/>
              <w:ind w:firstLine="0" w:firstLineChars="0"/>
              <w:jc w:val="center"/>
              <w:rPr>
                <w:rFonts w:ascii="Times New Roman"/>
                <w:sz w:val="18"/>
                <w:szCs w:val="18"/>
              </w:rPr>
            </w:pPr>
            <w:r>
              <w:rPr>
                <w:rFonts w:ascii="Times New Roman"/>
                <w:sz w:val="18"/>
                <w:szCs w:val="18"/>
              </w:rPr>
              <w:t>V1000</w:t>
            </w:r>
          </w:p>
        </w:tc>
        <w:tc>
          <w:tcPr>
            <w:tcW w:w="2878" w:type="dxa"/>
          </w:tcPr>
          <w:p w14:paraId="19F4EB6B">
            <w:pPr>
              <w:pStyle w:val="528"/>
              <w:ind w:firstLine="360"/>
              <w:jc w:val="left"/>
              <w:rPr>
                <w:rFonts w:ascii="Times New Roman"/>
                <w:sz w:val="18"/>
                <w:szCs w:val="18"/>
              </w:rPr>
            </w:pPr>
            <w:r>
              <w:rPr>
                <w:rFonts w:hint="eastAsia" w:ascii="Times New Roman"/>
                <w:sz w:val="18"/>
                <w:szCs w:val="18"/>
              </w:rPr>
              <w:t>描述案件移交的具体事由</w:t>
            </w:r>
          </w:p>
        </w:tc>
      </w:tr>
      <w:tr w14:paraId="60D6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44122AE7">
            <w:pPr>
              <w:pStyle w:val="528"/>
              <w:ind w:firstLine="0" w:firstLineChars="0"/>
              <w:jc w:val="center"/>
              <w:rPr>
                <w:rFonts w:ascii="Times New Roman"/>
                <w:sz w:val="18"/>
                <w:szCs w:val="18"/>
              </w:rPr>
            </w:pPr>
          </w:p>
        </w:tc>
        <w:tc>
          <w:tcPr>
            <w:tcW w:w="1381" w:type="dxa"/>
            <w:vAlign w:val="center"/>
          </w:tcPr>
          <w:p w14:paraId="0804C779">
            <w:pPr>
              <w:pStyle w:val="528"/>
              <w:snapToGrid w:val="0"/>
              <w:ind w:firstLine="0" w:firstLineChars="0"/>
              <w:jc w:val="center"/>
              <w:rPr>
                <w:rFonts w:ascii="Times New Roman"/>
                <w:sz w:val="18"/>
                <w:szCs w:val="18"/>
              </w:rPr>
            </w:pPr>
            <w:r>
              <w:rPr>
                <w:rFonts w:hint="eastAsia" w:ascii="Times New Roman"/>
                <w:sz w:val="18"/>
                <w:szCs w:val="18"/>
              </w:rPr>
              <w:t>移送相关文件</w:t>
            </w:r>
          </w:p>
        </w:tc>
        <w:tc>
          <w:tcPr>
            <w:tcW w:w="1800" w:type="dxa"/>
            <w:vAlign w:val="center"/>
          </w:tcPr>
          <w:p w14:paraId="3A65217C">
            <w:pPr>
              <w:pStyle w:val="528"/>
              <w:snapToGrid w:val="0"/>
              <w:ind w:firstLine="0" w:firstLineChars="0"/>
              <w:jc w:val="center"/>
              <w:rPr>
                <w:rFonts w:ascii="Times New Roman"/>
                <w:sz w:val="18"/>
                <w:szCs w:val="18"/>
              </w:rPr>
            </w:pPr>
            <w:r>
              <w:rPr>
                <w:rFonts w:ascii="Times New Roman"/>
                <w:sz w:val="18"/>
                <w:szCs w:val="18"/>
              </w:rPr>
              <w:t>Move_File</w:t>
            </w:r>
          </w:p>
        </w:tc>
        <w:tc>
          <w:tcPr>
            <w:tcW w:w="1003" w:type="dxa"/>
            <w:vAlign w:val="center"/>
          </w:tcPr>
          <w:p w14:paraId="54C2522F">
            <w:pPr>
              <w:pStyle w:val="528"/>
              <w:ind w:firstLine="0" w:firstLineChars="0"/>
              <w:jc w:val="center"/>
              <w:rPr>
                <w:rFonts w:ascii="Times New Roman"/>
                <w:sz w:val="18"/>
                <w:szCs w:val="18"/>
              </w:rPr>
            </w:pPr>
            <w:r>
              <w:rPr>
                <w:rFonts w:ascii="Times New Roman"/>
                <w:sz w:val="18"/>
                <w:szCs w:val="18"/>
              </w:rPr>
              <w:t>File</w:t>
            </w:r>
          </w:p>
        </w:tc>
        <w:tc>
          <w:tcPr>
            <w:tcW w:w="850" w:type="dxa"/>
            <w:vAlign w:val="center"/>
          </w:tcPr>
          <w:p w14:paraId="3DD7C17F">
            <w:pPr>
              <w:pStyle w:val="528"/>
              <w:ind w:firstLine="0" w:firstLineChars="0"/>
              <w:jc w:val="center"/>
              <w:rPr>
                <w:rFonts w:ascii="Times New Roman"/>
                <w:sz w:val="18"/>
                <w:szCs w:val="18"/>
              </w:rPr>
            </w:pPr>
            <w:r>
              <w:rPr>
                <w:rFonts w:ascii="Times New Roman"/>
                <w:sz w:val="18"/>
                <w:szCs w:val="18"/>
              </w:rPr>
              <w:t>M</w:t>
            </w:r>
          </w:p>
        </w:tc>
        <w:tc>
          <w:tcPr>
            <w:tcW w:w="888" w:type="dxa"/>
            <w:vAlign w:val="center"/>
          </w:tcPr>
          <w:p w14:paraId="1926F89C">
            <w:pPr>
              <w:pStyle w:val="528"/>
              <w:ind w:firstLine="0" w:firstLineChars="0"/>
              <w:jc w:val="center"/>
              <w:rPr>
                <w:rFonts w:ascii="Times New Roman"/>
                <w:sz w:val="18"/>
                <w:szCs w:val="18"/>
              </w:rPr>
            </w:pPr>
          </w:p>
        </w:tc>
        <w:tc>
          <w:tcPr>
            <w:tcW w:w="2878" w:type="dxa"/>
            <w:vAlign w:val="center"/>
          </w:tcPr>
          <w:p w14:paraId="071C397D">
            <w:pPr>
              <w:pStyle w:val="528"/>
              <w:ind w:firstLine="360"/>
              <w:jc w:val="center"/>
              <w:rPr>
                <w:rFonts w:ascii="Times New Roman"/>
                <w:sz w:val="18"/>
                <w:szCs w:val="18"/>
              </w:rPr>
            </w:pPr>
            <w:r>
              <w:rPr>
                <w:rFonts w:hint="eastAsia" w:ascii="Times New Roman"/>
                <w:sz w:val="18"/>
                <w:szCs w:val="18"/>
              </w:rPr>
              <w:t>附件大小、格式等应与部级执法系统保持一致</w:t>
            </w:r>
          </w:p>
        </w:tc>
      </w:tr>
      <w:bookmarkEnd w:id="113"/>
    </w:tbl>
    <w:p w14:paraId="72998C6F">
      <w:pPr>
        <w:pStyle w:val="301"/>
      </w:pPr>
      <w:r>
        <w:rPr>
          <w:rFonts w:hint="eastAsia"/>
        </w:rPr>
        <w:t>案件移送处理情况反馈内容格式</w:t>
      </w:r>
    </w:p>
    <w:tbl>
      <w:tblPr>
        <w:tblStyle w:val="89"/>
        <w:tblW w:w="9774"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570"/>
        <w:gridCol w:w="1462"/>
        <w:gridCol w:w="1258"/>
        <w:gridCol w:w="969"/>
        <w:gridCol w:w="847"/>
        <w:gridCol w:w="2694"/>
      </w:tblGrid>
      <w:tr w14:paraId="3EA1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blHeader/>
        </w:trPr>
        <w:tc>
          <w:tcPr>
            <w:tcW w:w="974" w:type="dxa"/>
            <w:vAlign w:val="center"/>
          </w:tcPr>
          <w:p w14:paraId="07AD6368">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类别</w:t>
            </w:r>
          </w:p>
        </w:tc>
        <w:tc>
          <w:tcPr>
            <w:tcW w:w="1570" w:type="dxa"/>
            <w:vAlign w:val="center"/>
          </w:tcPr>
          <w:p w14:paraId="21CB419C">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字段名称</w:t>
            </w:r>
          </w:p>
        </w:tc>
        <w:tc>
          <w:tcPr>
            <w:tcW w:w="1462" w:type="dxa"/>
            <w:vAlign w:val="center"/>
          </w:tcPr>
          <w:p w14:paraId="0DA0B353">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字段代码</w:t>
            </w:r>
          </w:p>
        </w:tc>
        <w:tc>
          <w:tcPr>
            <w:tcW w:w="1258" w:type="dxa"/>
            <w:vAlign w:val="center"/>
          </w:tcPr>
          <w:p w14:paraId="690C2CB9">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数据类型</w:t>
            </w:r>
          </w:p>
        </w:tc>
        <w:tc>
          <w:tcPr>
            <w:tcW w:w="969" w:type="dxa"/>
            <w:vAlign w:val="center"/>
          </w:tcPr>
          <w:p w14:paraId="131CB08B">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约束</w:t>
            </w:r>
          </w:p>
        </w:tc>
        <w:tc>
          <w:tcPr>
            <w:tcW w:w="847" w:type="dxa"/>
            <w:vAlign w:val="center"/>
          </w:tcPr>
          <w:p w14:paraId="4EAD7739">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长度</w:t>
            </w:r>
          </w:p>
        </w:tc>
        <w:tc>
          <w:tcPr>
            <w:tcW w:w="2694" w:type="dxa"/>
            <w:vAlign w:val="center"/>
          </w:tcPr>
          <w:p w14:paraId="6FC39E6B">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要求及说明</w:t>
            </w:r>
          </w:p>
        </w:tc>
      </w:tr>
      <w:tr w14:paraId="4891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974" w:type="dxa"/>
            <w:vMerge w:val="restart"/>
            <w:vAlign w:val="center"/>
          </w:tcPr>
          <w:p w14:paraId="528AF98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基本信息</w:t>
            </w:r>
          </w:p>
        </w:tc>
        <w:tc>
          <w:tcPr>
            <w:tcW w:w="1570" w:type="dxa"/>
            <w:vAlign w:val="center"/>
          </w:tcPr>
          <w:p w14:paraId="3892E62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业务编号</w:t>
            </w:r>
          </w:p>
        </w:tc>
        <w:tc>
          <w:tcPr>
            <w:tcW w:w="1462" w:type="dxa"/>
            <w:vAlign w:val="center"/>
          </w:tcPr>
          <w:p w14:paraId="7694AF59">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Serial_ID</w:t>
            </w:r>
          </w:p>
        </w:tc>
        <w:tc>
          <w:tcPr>
            <w:tcW w:w="1258" w:type="dxa"/>
            <w:vAlign w:val="center"/>
          </w:tcPr>
          <w:p w14:paraId="4117DE3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tcPr>
          <w:p w14:paraId="4BB4F1F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77B398F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694" w:type="dxa"/>
            <w:vAlign w:val="center"/>
          </w:tcPr>
          <w:p w14:paraId="3FFF84A9">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系统业务流程编号</w:t>
            </w:r>
          </w:p>
        </w:tc>
      </w:tr>
      <w:tr w14:paraId="00446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vAlign w:val="center"/>
          </w:tcPr>
          <w:p w14:paraId="7FCF2DD5">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4A1E393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机构名称</w:t>
            </w:r>
          </w:p>
        </w:tc>
        <w:tc>
          <w:tcPr>
            <w:tcW w:w="1462" w:type="dxa"/>
            <w:vAlign w:val="center"/>
          </w:tcPr>
          <w:p w14:paraId="0484ED8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Org_Name</w:t>
            </w:r>
          </w:p>
        </w:tc>
        <w:tc>
          <w:tcPr>
            <w:tcW w:w="1258" w:type="dxa"/>
            <w:vAlign w:val="center"/>
          </w:tcPr>
          <w:p w14:paraId="7A99675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6A1EC59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398EAF8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V100</w:t>
            </w:r>
          </w:p>
        </w:tc>
        <w:tc>
          <w:tcPr>
            <w:tcW w:w="2694" w:type="dxa"/>
            <w:vAlign w:val="center"/>
          </w:tcPr>
          <w:p w14:paraId="31F0DC6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机构名称</w:t>
            </w:r>
          </w:p>
        </w:tc>
      </w:tr>
      <w:tr w14:paraId="6761E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vAlign w:val="center"/>
          </w:tcPr>
          <w:p w14:paraId="5A282CAC">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5246B12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机构代码</w:t>
            </w:r>
          </w:p>
        </w:tc>
        <w:tc>
          <w:tcPr>
            <w:tcW w:w="1462" w:type="dxa"/>
            <w:vAlign w:val="center"/>
          </w:tcPr>
          <w:p w14:paraId="7D07184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Org_ID</w:t>
            </w:r>
          </w:p>
        </w:tc>
        <w:tc>
          <w:tcPr>
            <w:tcW w:w="1258" w:type="dxa"/>
            <w:vAlign w:val="center"/>
          </w:tcPr>
          <w:p w14:paraId="143A75D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21C6A4A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5CA83AD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694" w:type="dxa"/>
            <w:vAlign w:val="center"/>
          </w:tcPr>
          <w:p w14:paraId="3CE63A93">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唯一标识码，由部级系统统一维护</w:t>
            </w:r>
          </w:p>
        </w:tc>
      </w:tr>
      <w:tr w14:paraId="4006C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vAlign w:val="center"/>
          </w:tcPr>
          <w:p w14:paraId="31AF5ADD">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2F3D9C9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联系人</w:t>
            </w:r>
          </w:p>
        </w:tc>
        <w:tc>
          <w:tcPr>
            <w:tcW w:w="1462" w:type="dxa"/>
            <w:vAlign w:val="center"/>
          </w:tcPr>
          <w:p w14:paraId="69AC16B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Org_Charge</w:t>
            </w:r>
          </w:p>
        </w:tc>
        <w:tc>
          <w:tcPr>
            <w:tcW w:w="1258" w:type="dxa"/>
            <w:vAlign w:val="center"/>
          </w:tcPr>
          <w:p w14:paraId="09EFE1C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9" w:type="dxa"/>
            <w:vAlign w:val="center"/>
          </w:tcPr>
          <w:p w14:paraId="52B5D98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47" w:type="dxa"/>
            <w:vAlign w:val="center"/>
          </w:tcPr>
          <w:p w14:paraId="2566CD0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V30</w:t>
            </w:r>
          </w:p>
        </w:tc>
        <w:tc>
          <w:tcPr>
            <w:tcW w:w="2694" w:type="dxa"/>
            <w:vAlign w:val="center"/>
          </w:tcPr>
          <w:p w14:paraId="73D4A690">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联系人姓名</w:t>
            </w:r>
          </w:p>
        </w:tc>
      </w:tr>
      <w:tr w14:paraId="62759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vAlign w:val="center"/>
          </w:tcPr>
          <w:p w14:paraId="5F69BEF3">
            <w:pPr>
              <w:widowControl/>
              <w:autoSpaceDE w:val="0"/>
              <w:autoSpaceDN w:val="0"/>
              <w:adjustRightInd/>
              <w:spacing w:line="240" w:lineRule="auto"/>
              <w:jc w:val="center"/>
              <w:rPr>
                <w:rFonts w:ascii="Times New Roman" w:hAnsi="Times New Roman"/>
                <w:kern w:val="0"/>
                <w:sz w:val="18"/>
                <w:szCs w:val="18"/>
              </w:rPr>
            </w:pPr>
          </w:p>
        </w:tc>
        <w:tc>
          <w:tcPr>
            <w:tcW w:w="1570" w:type="dxa"/>
            <w:vAlign w:val="center"/>
          </w:tcPr>
          <w:p w14:paraId="76CF492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462" w:type="dxa"/>
            <w:vAlign w:val="center"/>
          </w:tcPr>
          <w:p w14:paraId="0935D44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258" w:type="dxa"/>
            <w:vAlign w:val="center"/>
          </w:tcPr>
          <w:p w14:paraId="711C83EC">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9" w:type="dxa"/>
            <w:vAlign w:val="center"/>
          </w:tcPr>
          <w:p w14:paraId="6DFDEB6B">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47" w:type="dxa"/>
            <w:vAlign w:val="center"/>
          </w:tcPr>
          <w:p w14:paraId="413D5D49">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694" w:type="dxa"/>
            <w:vAlign w:val="center"/>
          </w:tcPr>
          <w:p w14:paraId="6A30854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5FDEB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974" w:type="dxa"/>
            <w:vMerge w:val="restart"/>
            <w:vAlign w:val="center"/>
          </w:tcPr>
          <w:p w14:paraId="54B168AA">
            <w:pPr>
              <w:pStyle w:val="528"/>
              <w:ind w:firstLine="0" w:firstLineChars="0"/>
              <w:jc w:val="center"/>
              <w:rPr>
                <w:rFonts w:ascii="Times New Roman"/>
                <w:sz w:val="18"/>
                <w:szCs w:val="18"/>
              </w:rPr>
            </w:pPr>
            <w:r>
              <w:rPr>
                <w:rFonts w:hint="eastAsia" w:ascii="Times New Roman"/>
                <w:sz w:val="18"/>
                <w:szCs w:val="18"/>
              </w:rPr>
              <w:t>反馈信息</w:t>
            </w:r>
          </w:p>
        </w:tc>
        <w:tc>
          <w:tcPr>
            <w:tcW w:w="1570" w:type="dxa"/>
            <w:vAlign w:val="center"/>
          </w:tcPr>
          <w:p w14:paraId="35091647">
            <w:pPr>
              <w:pStyle w:val="528"/>
              <w:snapToGrid w:val="0"/>
              <w:ind w:firstLine="0" w:firstLineChars="0"/>
              <w:jc w:val="center"/>
              <w:rPr>
                <w:rFonts w:ascii="Times New Roman"/>
                <w:sz w:val="18"/>
                <w:szCs w:val="18"/>
              </w:rPr>
            </w:pPr>
            <w:r>
              <w:rPr>
                <w:rFonts w:ascii="Times New Roman"/>
                <w:sz w:val="18"/>
                <w:szCs w:val="18"/>
              </w:rPr>
              <w:t>案件编号</w:t>
            </w:r>
          </w:p>
        </w:tc>
        <w:tc>
          <w:tcPr>
            <w:tcW w:w="1462" w:type="dxa"/>
            <w:vAlign w:val="center"/>
          </w:tcPr>
          <w:p w14:paraId="38A87770">
            <w:pPr>
              <w:pStyle w:val="528"/>
              <w:snapToGrid w:val="0"/>
              <w:ind w:firstLine="0" w:firstLineChars="0"/>
              <w:jc w:val="center"/>
              <w:rPr>
                <w:rFonts w:ascii="Times New Roman"/>
                <w:sz w:val="18"/>
                <w:szCs w:val="18"/>
              </w:rPr>
            </w:pPr>
            <w:r>
              <w:rPr>
                <w:rFonts w:ascii="Times New Roman"/>
                <w:sz w:val="18"/>
                <w:szCs w:val="18"/>
              </w:rPr>
              <w:t>Case_Code</w:t>
            </w:r>
          </w:p>
        </w:tc>
        <w:tc>
          <w:tcPr>
            <w:tcW w:w="1258" w:type="dxa"/>
            <w:vAlign w:val="center"/>
          </w:tcPr>
          <w:p w14:paraId="31FACEC4">
            <w:pPr>
              <w:pStyle w:val="528"/>
              <w:ind w:firstLine="0" w:firstLineChars="0"/>
              <w:jc w:val="center"/>
              <w:rPr>
                <w:rFonts w:ascii="Times New Roman"/>
                <w:sz w:val="18"/>
                <w:szCs w:val="18"/>
              </w:rPr>
            </w:pPr>
            <w:r>
              <w:rPr>
                <w:rFonts w:ascii="Times New Roman"/>
                <w:sz w:val="18"/>
                <w:szCs w:val="18"/>
              </w:rPr>
              <w:t>String</w:t>
            </w:r>
          </w:p>
        </w:tc>
        <w:tc>
          <w:tcPr>
            <w:tcW w:w="969" w:type="dxa"/>
            <w:vAlign w:val="center"/>
          </w:tcPr>
          <w:p w14:paraId="7DDB0F30">
            <w:pPr>
              <w:pStyle w:val="528"/>
              <w:ind w:firstLine="0" w:firstLineChars="0"/>
              <w:jc w:val="center"/>
              <w:rPr>
                <w:rFonts w:ascii="Times New Roman"/>
                <w:sz w:val="18"/>
                <w:szCs w:val="18"/>
              </w:rPr>
            </w:pPr>
            <w:r>
              <w:rPr>
                <w:rFonts w:ascii="Times New Roman"/>
                <w:sz w:val="18"/>
                <w:szCs w:val="18"/>
              </w:rPr>
              <w:t>M</w:t>
            </w:r>
          </w:p>
        </w:tc>
        <w:tc>
          <w:tcPr>
            <w:tcW w:w="847" w:type="dxa"/>
            <w:vAlign w:val="center"/>
          </w:tcPr>
          <w:p w14:paraId="57E2AA68">
            <w:pPr>
              <w:pStyle w:val="528"/>
              <w:ind w:firstLine="0" w:firstLineChars="0"/>
              <w:jc w:val="center"/>
              <w:rPr>
                <w:rFonts w:ascii="Times New Roman"/>
                <w:sz w:val="18"/>
                <w:szCs w:val="18"/>
              </w:rPr>
            </w:pPr>
            <w:r>
              <w:rPr>
                <w:rFonts w:ascii="Times New Roman"/>
                <w:sz w:val="18"/>
                <w:szCs w:val="18"/>
              </w:rPr>
              <w:t>V50</w:t>
            </w:r>
          </w:p>
        </w:tc>
        <w:tc>
          <w:tcPr>
            <w:tcW w:w="2694" w:type="dxa"/>
            <w:vAlign w:val="center"/>
          </w:tcPr>
          <w:p w14:paraId="2DB04F4B">
            <w:pPr>
              <w:pStyle w:val="528"/>
              <w:ind w:firstLine="360"/>
              <w:jc w:val="left"/>
              <w:rPr>
                <w:rFonts w:ascii="Times New Roman"/>
                <w:sz w:val="18"/>
                <w:szCs w:val="18"/>
              </w:rPr>
            </w:pPr>
            <w:r>
              <w:rPr>
                <w:rFonts w:hint="eastAsia" w:ascii="Times New Roman"/>
                <w:sz w:val="18"/>
                <w:szCs w:val="18"/>
              </w:rPr>
              <w:t>发起方交通执法部门</w:t>
            </w:r>
            <w:r>
              <w:rPr>
                <w:rFonts w:ascii="Times New Roman"/>
                <w:sz w:val="18"/>
                <w:szCs w:val="18"/>
              </w:rPr>
              <w:t>确定的案件编号</w:t>
            </w:r>
          </w:p>
        </w:tc>
      </w:tr>
      <w:tr w14:paraId="3C9E2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7F5AB26A">
            <w:pPr>
              <w:pStyle w:val="528"/>
              <w:ind w:firstLine="0" w:firstLineChars="0"/>
              <w:jc w:val="center"/>
              <w:rPr>
                <w:rFonts w:ascii="Times New Roman"/>
                <w:sz w:val="18"/>
                <w:szCs w:val="18"/>
              </w:rPr>
            </w:pPr>
          </w:p>
        </w:tc>
        <w:tc>
          <w:tcPr>
            <w:tcW w:w="1570" w:type="dxa"/>
            <w:vAlign w:val="center"/>
          </w:tcPr>
          <w:p w14:paraId="557B7C00">
            <w:pPr>
              <w:pStyle w:val="528"/>
              <w:snapToGrid w:val="0"/>
              <w:ind w:firstLine="0" w:firstLineChars="0"/>
              <w:jc w:val="center"/>
              <w:rPr>
                <w:rFonts w:ascii="Times New Roman"/>
                <w:sz w:val="18"/>
                <w:szCs w:val="18"/>
              </w:rPr>
            </w:pPr>
            <w:r>
              <w:rPr>
                <w:rFonts w:ascii="Times New Roman"/>
                <w:sz w:val="18"/>
                <w:szCs w:val="18"/>
              </w:rPr>
              <w:t>处理结果</w:t>
            </w:r>
          </w:p>
        </w:tc>
        <w:tc>
          <w:tcPr>
            <w:tcW w:w="1462" w:type="dxa"/>
            <w:vAlign w:val="center"/>
          </w:tcPr>
          <w:p w14:paraId="7D50F0A0">
            <w:pPr>
              <w:pStyle w:val="528"/>
              <w:snapToGrid w:val="0"/>
              <w:ind w:firstLine="0" w:firstLineChars="0"/>
              <w:jc w:val="center"/>
              <w:rPr>
                <w:rFonts w:ascii="Times New Roman"/>
                <w:sz w:val="18"/>
                <w:szCs w:val="18"/>
              </w:rPr>
            </w:pPr>
            <w:r>
              <w:rPr>
                <w:rFonts w:ascii="Times New Roman"/>
                <w:sz w:val="18"/>
                <w:szCs w:val="18"/>
              </w:rPr>
              <w:t>Result_Type</w:t>
            </w:r>
          </w:p>
        </w:tc>
        <w:tc>
          <w:tcPr>
            <w:tcW w:w="1258" w:type="dxa"/>
            <w:vAlign w:val="center"/>
          </w:tcPr>
          <w:p w14:paraId="252C2828">
            <w:pPr>
              <w:pStyle w:val="528"/>
              <w:ind w:firstLine="0" w:firstLineChars="0"/>
              <w:jc w:val="center"/>
              <w:rPr>
                <w:rFonts w:ascii="Times New Roman"/>
                <w:sz w:val="18"/>
                <w:szCs w:val="18"/>
              </w:rPr>
            </w:pPr>
            <w:r>
              <w:rPr>
                <w:rFonts w:ascii="Times New Roman"/>
                <w:sz w:val="18"/>
                <w:szCs w:val="18"/>
              </w:rPr>
              <w:t>String</w:t>
            </w:r>
          </w:p>
        </w:tc>
        <w:tc>
          <w:tcPr>
            <w:tcW w:w="969" w:type="dxa"/>
            <w:vAlign w:val="center"/>
          </w:tcPr>
          <w:p w14:paraId="2A0D4E17">
            <w:pPr>
              <w:pStyle w:val="528"/>
              <w:ind w:firstLine="0" w:firstLineChars="0"/>
              <w:jc w:val="center"/>
              <w:rPr>
                <w:rFonts w:ascii="Times New Roman"/>
                <w:sz w:val="18"/>
                <w:szCs w:val="18"/>
              </w:rPr>
            </w:pPr>
            <w:r>
              <w:rPr>
                <w:rFonts w:ascii="Times New Roman"/>
                <w:sz w:val="18"/>
                <w:szCs w:val="18"/>
              </w:rPr>
              <w:t>M</w:t>
            </w:r>
          </w:p>
        </w:tc>
        <w:tc>
          <w:tcPr>
            <w:tcW w:w="847" w:type="dxa"/>
            <w:vAlign w:val="center"/>
          </w:tcPr>
          <w:p w14:paraId="5B798DBD">
            <w:pPr>
              <w:pStyle w:val="528"/>
              <w:ind w:firstLine="0" w:firstLineChars="0"/>
              <w:jc w:val="center"/>
              <w:rPr>
                <w:rFonts w:ascii="Times New Roman"/>
                <w:sz w:val="18"/>
                <w:szCs w:val="18"/>
              </w:rPr>
            </w:pPr>
            <w:r>
              <w:rPr>
                <w:rFonts w:ascii="Times New Roman"/>
                <w:sz w:val="18"/>
                <w:szCs w:val="18"/>
              </w:rPr>
              <w:t>V256</w:t>
            </w:r>
          </w:p>
        </w:tc>
        <w:tc>
          <w:tcPr>
            <w:tcW w:w="2694" w:type="dxa"/>
            <w:vAlign w:val="center"/>
          </w:tcPr>
          <w:p w14:paraId="594AE3FB">
            <w:pPr>
              <w:pStyle w:val="528"/>
              <w:ind w:firstLine="360"/>
              <w:jc w:val="left"/>
              <w:rPr>
                <w:rFonts w:ascii="Times New Roman"/>
                <w:sz w:val="18"/>
                <w:szCs w:val="18"/>
              </w:rPr>
            </w:pPr>
            <w:r>
              <w:rPr>
                <w:rFonts w:ascii="Times New Roman"/>
                <w:sz w:val="18"/>
                <w:szCs w:val="18"/>
              </w:rPr>
              <w:t>1-接收成功</w:t>
            </w:r>
          </w:p>
          <w:p w14:paraId="2918EF39">
            <w:pPr>
              <w:pStyle w:val="528"/>
              <w:ind w:firstLine="360"/>
              <w:jc w:val="left"/>
              <w:rPr>
                <w:rFonts w:ascii="Times New Roman"/>
                <w:sz w:val="18"/>
                <w:szCs w:val="18"/>
              </w:rPr>
            </w:pPr>
            <w:r>
              <w:rPr>
                <w:rFonts w:ascii="Times New Roman"/>
                <w:sz w:val="18"/>
                <w:szCs w:val="18"/>
              </w:rPr>
              <w:t>2-接收移送失败</w:t>
            </w:r>
          </w:p>
        </w:tc>
      </w:tr>
      <w:tr w14:paraId="65B58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1B027BD7">
            <w:pPr>
              <w:pStyle w:val="528"/>
              <w:ind w:firstLine="0" w:firstLineChars="0"/>
              <w:jc w:val="center"/>
              <w:rPr>
                <w:rFonts w:ascii="Times New Roman"/>
                <w:sz w:val="18"/>
                <w:szCs w:val="18"/>
              </w:rPr>
            </w:pPr>
          </w:p>
        </w:tc>
        <w:tc>
          <w:tcPr>
            <w:tcW w:w="1570" w:type="dxa"/>
            <w:vAlign w:val="center"/>
          </w:tcPr>
          <w:p w14:paraId="495594F6">
            <w:pPr>
              <w:pStyle w:val="528"/>
              <w:snapToGrid w:val="0"/>
              <w:ind w:firstLine="0" w:firstLineChars="0"/>
              <w:jc w:val="center"/>
              <w:rPr>
                <w:rFonts w:ascii="Times New Roman"/>
                <w:sz w:val="18"/>
                <w:szCs w:val="18"/>
              </w:rPr>
            </w:pPr>
            <w:r>
              <w:rPr>
                <w:rFonts w:ascii="Times New Roman"/>
                <w:sz w:val="18"/>
                <w:szCs w:val="18"/>
              </w:rPr>
              <w:t>处理情况说明</w:t>
            </w:r>
          </w:p>
        </w:tc>
        <w:tc>
          <w:tcPr>
            <w:tcW w:w="1462" w:type="dxa"/>
            <w:vAlign w:val="center"/>
          </w:tcPr>
          <w:p w14:paraId="7340817F">
            <w:pPr>
              <w:pStyle w:val="528"/>
              <w:snapToGrid w:val="0"/>
              <w:ind w:firstLine="0" w:firstLineChars="0"/>
              <w:jc w:val="center"/>
              <w:rPr>
                <w:rFonts w:ascii="Times New Roman"/>
                <w:sz w:val="18"/>
                <w:szCs w:val="18"/>
              </w:rPr>
            </w:pPr>
            <w:r>
              <w:rPr>
                <w:rFonts w:ascii="Times New Roman"/>
                <w:sz w:val="18"/>
                <w:szCs w:val="18"/>
              </w:rPr>
              <w:t>Result_Info</w:t>
            </w:r>
          </w:p>
        </w:tc>
        <w:tc>
          <w:tcPr>
            <w:tcW w:w="1258" w:type="dxa"/>
            <w:vAlign w:val="center"/>
          </w:tcPr>
          <w:p w14:paraId="0CB4E711">
            <w:pPr>
              <w:pStyle w:val="528"/>
              <w:ind w:firstLine="0" w:firstLineChars="0"/>
              <w:jc w:val="center"/>
              <w:rPr>
                <w:rFonts w:ascii="Times New Roman"/>
                <w:sz w:val="18"/>
                <w:szCs w:val="18"/>
              </w:rPr>
            </w:pPr>
            <w:r>
              <w:rPr>
                <w:rFonts w:ascii="Times New Roman"/>
                <w:sz w:val="18"/>
                <w:szCs w:val="18"/>
              </w:rPr>
              <w:t>String</w:t>
            </w:r>
          </w:p>
        </w:tc>
        <w:tc>
          <w:tcPr>
            <w:tcW w:w="969" w:type="dxa"/>
            <w:vAlign w:val="center"/>
          </w:tcPr>
          <w:p w14:paraId="13112975">
            <w:pPr>
              <w:pStyle w:val="528"/>
              <w:ind w:firstLine="0" w:firstLineChars="0"/>
              <w:jc w:val="center"/>
              <w:rPr>
                <w:rFonts w:ascii="Times New Roman"/>
                <w:sz w:val="18"/>
                <w:szCs w:val="18"/>
              </w:rPr>
            </w:pPr>
            <w:r>
              <w:rPr>
                <w:rFonts w:ascii="Times New Roman"/>
                <w:sz w:val="18"/>
                <w:szCs w:val="18"/>
              </w:rPr>
              <w:t>M</w:t>
            </w:r>
          </w:p>
        </w:tc>
        <w:tc>
          <w:tcPr>
            <w:tcW w:w="847" w:type="dxa"/>
            <w:vAlign w:val="center"/>
          </w:tcPr>
          <w:p w14:paraId="14701C69">
            <w:pPr>
              <w:pStyle w:val="528"/>
              <w:ind w:firstLine="0" w:firstLineChars="0"/>
              <w:jc w:val="center"/>
              <w:rPr>
                <w:rFonts w:ascii="Times New Roman"/>
                <w:sz w:val="18"/>
                <w:szCs w:val="18"/>
              </w:rPr>
            </w:pPr>
            <w:r>
              <w:rPr>
                <w:rFonts w:ascii="Times New Roman"/>
                <w:sz w:val="18"/>
                <w:szCs w:val="18"/>
              </w:rPr>
              <w:t>V1000</w:t>
            </w:r>
          </w:p>
        </w:tc>
        <w:tc>
          <w:tcPr>
            <w:tcW w:w="2694" w:type="dxa"/>
            <w:vAlign w:val="center"/>
          </w:tcPr>
          <w:p w14:paraId="2BFEB6BF">
            <w:pPr>
              <w:pStyle w:val="528"/>
              <w:ind w:firstLine="360"/>
              <w:jc w:val="left"/>
              <w:rPr>
                <w:rFonts w:ascii="Times New Roman"/>
                <w:sz w:val="18"/>
                <w:szCs w:val="18"/>
              </w:rPr>
            </w:pPr>
          </w:p>
        </w:tc>
      </w:tr>
      <w:tr w14:paraId="70283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7FD3DC21">
            <w:pPr>
              <w:pStyle w:val="528"/>
              <w:ind w:firstLine="0" w:firstLineChars="0"/>
              <w:jc w:val="center"/>
              <w:rPr>
                <w:rFonts w:ascii="Times New Roman"/>
                <w:sz w:val="18"/>
                <w:szCs w:val="18"/>
              </w:rPr>
            </w:pPr>
          </w:p>
        </w:tc>
        <w:tc>
          <w:tcPr>
            <w:tcW w:w="1570" w:type="dxa"/>
            <w:vAlign w:val="center"/>
          </w:tcPr>
          <w:p w14:paraId="7DB0E71B">
            <w:pPr>
              <w:pStyle w:val="528"/>
              <w:snapToGrid w:val="0"/>
              <w:ind w:firstLine="0" w:firstLineChars="0"/>
              <w:jc w:val="center"/>
              <w:rPr>
                <w:rFonts w:ascii="Times New Roman"/>
                <w:sz w:val="18"/>
                <w:szCs w:val="18"/>
              </w:rPr>
            </w:pPr>
            <w:r>
              <w:rPr>
                <w:rFonts w:ascii="Times New Roman"/>
                <w:sz w:val="18"/>
                <w:szCs w:val="18"/>
              </w:rPr>
              <w:t>处理时间</w:t>
            </w:r>
          </w:p>
        </w:tc>
        <w:tc>
          <w:tcPr>
            <w:tcW w:w="1462" w:type="dxa"/>
            <w:vAlign w:val="center"/>
          </w:tcPr>
          <w:p w14:paraId="069EE03D">
            <w:pPr>
              <w:pStyle w:val="528"/>
              <w:snapToGrid w:val="0"/>
              <w:ind w:firstLine="0" w:firstLineChars="0"/>
              <w:jc w:val="center"/>
              <w:rPr>
                <w:rFonts w:ascii="Times New Roman"/>
                <w:sz w:val="18"/>
                <w:szCs w:val="18"/>
              </w:rPr>
            </w:pPr>
            <w:r>
              <w:rPr>
                <w:rFonts w:ascii="Times New Roman"/>
                <w:sz w:val="18"/>
                <w:szCs w:val="18"/>
              </w:rPr>
              <w:t>Result_Time</w:t>
            </w:r>
          </w:p>
        </w:tc>
        <w:tc>
          <w:tcPr>
            <w:tcW w:w="1258" w:type="dxa"/>
            <w:vAlign w:val="center"/>
          </w:tcPr>
          <w:p w14:paraId="180D2728">
            <w:pPr>
              <w:pStyle w:val="528"/>
              <w:ind w:firstLine="0" w:firstLineChars="0"/>
              <w:jc w:val="center"/>
              <w:rPr>
                <w:rFonts w:ascii="Times New Roman"/>
                <w:sz w:val="18"/>
                <w:szCs w:val="18"/>
              </w:rPr>
            </w:pPr>
            <w:r>
              <w:rPr>
                <w:rFonts w:ascii="Times New Roman"/>
                <w:sz w:val="18"/>
                <w:szCs w:val="18"/>
              </w:rPr>
              <w:t>String</w:t>
            </w:r>
          </w:p>
        </w:tc>
        <w:tc>
          <w:tcPr>
            <w:tcW w:w="969" w:type="dxa"/>
            <w:vAlign w:val="center"/>
          </w:tcPr>
          <w:p w14:paraId="4BA3D657">
            <w:pPr>
              <w:pStyle w:val="528"/>
              <w:ind w:firstLine="0" w:firstLineChars="0"/>
              <w:jc w:val="center"/>
              <w:rPr>
                <w:rFonts w:ascii="Times New Roman"/>
                <w:sz w:val="18"/>
                <w:szCs w:val="18"/>
              </w:rPr>
            </w:pPr>
            <w:r>
              <w:rPr>
                <w:rFonts w:ascii="Times New Roman"/>
                <w:sz w:val="18"/>
                <w:szCs w:val="18"/>
              </w:rPr>
              <w:t>M</w:t>
            </w:r>
          </w:p>
        </w:tc>
        <w:tc>
          <w:tcPr>
            <w:tcW w:w="847" w:type="dxa"/>
            <w:vAlign w:val="center"/>
          </w:tcPr>
          <w:p w14:paraId="676292E8">
            <w:pPr>
              <w:pStyle w:val="528"/>
              <w:ind w:firstLine="0" w:firstLineChars="0"/>
              <w:jc w:val="center"/>
              <w:rPr>
                <w:rFonts w:ascii="Times New Roman"/>
                <w:sz w:val="18"/>
                <w:szCs w:val="18"/>
              </w:rPr>
            </w:pPr>
            <w:r>
              <w:rPr>
                <w:rFonts w:ascii="Times New Roman"/>
                <w:sz w:val="18"/>
                <w:szCs w:val="18"/>
              </w:rPr>
              <w:t>V100</w:t>
            </w:r>
          </w:p>
        </w:tc>
        <w:tc>
          <w:tcPr>
            <w:tcW w:w="2694" w:type="dxa"/>
            <w:vAlign w:val="center"/>
          </w:tcPr>
          <w:p w14:paraId="4BAABD2D">
            <w:pPr>
              <w:pStyle w:val="528"/>
              <w:ind w:firstLine="360"/>
              <w:jc w:val="left"/>
              <w:rPr>
                <w:rFonts w:ascii="Times New Roman"/>
                <w:sz w:val="18"/>
                <w:szCs w:val="18"/>
              </w:rPr>
            </w:pPr>
            <w:r>
              <w:rPr>
                <w:rFonts w:ascii="Times New Roman"/>
                <w:sz w:val="18"/>
                <w:szCs w:val="18"/>
              </w:rPr>
              <w:t>YYYYMMDDhhmmss</w:t>
            </w:r>
          </w:p>
        </w:tc>
      </w:tr>
      <w:tr w14:paraId="7E46C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trPr>
        <w:tc>
          <w:tcPr>
            <w:tcW w:w="974" w:type="dxa"/>
            <w:vMerge w:val="continue"/>
          </w:tcPr>
          <w:p w14:paraId="525CAB7D">
            <w:pPr>
              <w:pStyle w:val="528"/>
              <w:ind w:firstLine="0" w:firstLineChars="0"/>
              <w:jc w:val="center"/>
              <w:rPr>
                <w:rFonts w:ascii="Times New Roman"/>
                <w:sz w:val="18"/>
                <w:szCs w:val="18"/>
              </w:rPr>
            </w:pPr>
          </w:p>
        </w:tc>
        <w:tc>
          <w:tcPr>
            <w:tcW w:w="1570" w:type="dxa"/>
            <w:vAlign w:val="center"/>
          </w:tcPr>
          <w:p w14:paraId="482BC555">
            <w:pPr>
              <w:pStyle w:val="528"/>
              <w:snapToGrid w:val="0"/>
              <w:ind w:firstLine="0" w:firstLineChars="0"/>
              <w:jc w:val="center"/>
              <w:rPr>
                <w:rFonts w:ascii="Times New Roman"/>
                <w:sz w:val="18"/>
                <w:szCs w:val="18"/>
              </w:rPr>
            </w:pPr>
            <w:r>
              <w:rPr>
                <w:rFonts w:ascii="Times New Roman"/>
                <w:sz w:val="18"/>
                <w:szCs w:val="18"/>
              </w:rPr>
              <w:t>相关附件</w:t>
            </w:r>
          </w:p>
        </w:tc>
        <w:tc>
          <w:tcPr>
            <w:tcW w:w="1462" w:type="dxa"/>
            <w:vAlign w:val="center"/>
          </w:tcPr>
          <w:p w14:paraId="523E2F6F">
            <w:pPr>
              <w:pStyle w:val="528"/>
              <w:snapToGrid w:val="0"/>
              <w:ind w:firstLine="0" w:firstLineChars="0"/>
              <w:jc w:val="center"/>
              <w:rPr>
                <w:rFonts w:ascii="Times New Roman"/>
                <w:sz w:val="18"/>
                <w:szCs w:val="18"/>
              </w:rPr>
            </w:pPr>
            <w:r>
              <w:rPr>
                <w:rFonts w:ascii="Times New Roman"/>
                <w:sz w:val="18"/>
                <w:szCs w:val="18"/>
              </w:rPr>
              <w:t>Result_File</w:t>
            </w:r>
          </w:p>
        </w:tc>
        <w:tc>
          <w:tcPr>
            <w:tcW w:w="1258" w:type="dxa"/>
            <w:vAlign w:val="center"/>
          </w:tcPr>
          <w:p w14:paraId="36AEA232">
            <w:pPr>
              <w:pStyle w:val="528"/>
              <w:ind w:firstLine="0" w:firstLineChars="0"/>
              <w:jc w:val="center"/>
              <w:rPr>
                <w:rFonts w:ascii="Times New Roman"/>
                <w:sz w:val="18"/>
                <w:szCs w:val="18"/>
              </w:rPr>
            </w:pPr>
            <w:r>
              <w:rPr>
                <w:rFonts w:ascii="Times New Roman"/>
                <w:sz w:val="18"/>
                <w:szCs w:val="18"/>
              </w:rPr>
              <w:t>File</w:t>
            </w:r>
          </w:p>
        </w:tc>
        <w:tc>
          <w:tcPr>
            <w:tcW w:w="969" w:type="dxa"/>
          </w:tcPr>
          <w:p w14:paraId="64912F14">
            <w:pPr>
              <w:pStyle w:val="528"/>
              <w:ind w:firstLine="0" w:firstLineChars="0"/>
              <w:jc w:val="center"/>
              <w:rPr>
                <w:rFonts w:ascii="Times New Roman"/>
                <w:sz w:val="18"/>
                <w:szCs w:val="18"/>
              </w:rPr>
            </w:pPr>
            <w:r>
              <w:rPr>
                <w:rFonts w:ascii="Times New Roman"/>
                <w:sz w:val="18"/>
                <w:szCs w:val="18"/>
              </w:rPr>
              <w:t>M</w:t>
            </w:r>
          </w:p>
        </w:tc>
        <w:tc>
          <w:tcPr>
            <w:tcW w:w="847" w:type="dxa"/>
            <w:vAlign w:val="center"/>
          </w:tcPr>
          <w:p w14:paraId="30C80715">
            <w:pPr>
              <w:pStyle w:val="528"/>
              <w:ind w:firstLine="0" w:firstLineChars="0"/>
              <w:jc w:val="center"/>
              <w:rPr>
                <w:rFonts w:ascii="Times New Roman"/>
                <w:sz w:val="18"/>
                <w:szCs w:val="18"/>
              </w:rPr>
            </w:pPr>
          </w:p>
        </w:tc>
        <w:tc>
          <w:tcPr>
            <w:tcW w:w="2694" w:type="dxa"/>
            <w:vAlign w:val="center"/>
          </w:tcPr>
          <w:p w14:paraId="04C46AED">
            <w:pPr>
              <w:pStyle w:val="528"/>
              <w:ind w:firstLine="360"/>
              <w:jc w:val="left"/>
              <w:rPr>
                <w:rFonts w:ascii="Times New Roman"/>
                <w:sz w:val="18"/>
                <w:szCs w:val="18"/>
              </w:rPr>
            </w:pPr>
            <w:r>
              <w:rPr>
                <w:rFonts w:ascii="Times New Roman"/>
                <w:sz w:val="18"/>
                <w:szCs w:val="18"/>
              </w:rPr>
              <w:t>相关附件</w:t>
            </w:r>
            <w:r>
              <w:rPr>
                <w:rFonts w:hint="eastAsia" w:ascii="Times New Roman"/>
                <w:sz w:val="18"/>
                <w:szCs w:val="18"/>
              </w:rPr>
              <w:t>，附件大小、格式等应与部级执法系统保持一致</w:t>
            </w:r>
          </w:p>
        </w:tc>
      </w:tr>
    </w:tbl>
    <w:p w14:paraId="3A226122">
      <w:pPr>
        <w:pStyle w:val="260"/>
      </w:pPr>
      <w:bookmarkStart w:id="116" w:name="_Toc17332"/>
      <w:bookmarkStart w:id="117" w:name="_Toc204614556"/>
      <w:bookmarkStart w:id="118" w:name="_Toc199426757"/>
      <w:r>
        <w:rPr>
          <w:rFonts w:hint="eastAsia"/>
        </w:rPr>
        <w:t>案件抄告信息交换内容</w:t>
      </w:r>
      <w:bookmarkEnd w:id="116"/>
      <w:bookmarkEnd w:id="117"/>
      <w:bookmarkEnd w:id="118"/>
    </w:p>
    <w:p w14:paraId="081A2FC7">
      <w:pPr>
        <w:pStyle w:val="326"/>
        <w:numPr>
          <w:ilvl w:val="0"/>
          <w:numId w:val="0"/>
        </w:numPr>
        <w:ind w:firstLine="420" w:firstLineChars="200"/>
      </w:pPr>
      <w:r>
        <w:rPr>
          <w:rFonts w:hint="eastAsia"/>
        </w:rPr>
        <w:t>案件抄告及反馈内容如表10所示。</w:t>
      </w:r>
    </w:p>
    <w:p w14:paraId="3C3C5E3D">
      <w:pPr>
        <w:pStyle w:val="301"/>
      </w:pPr>
      <w:r>
        <w:rPr>
          <w:rFonts w:hint="eastAsia"/>
        </w:rPr>
        <w:t>案件抄告内容格式</w:t>
      </w:r>
    </w:p>
    <w:tbl>
      <w:tblPr>
        <w:tblStyle w:val="89"/>
        <w:tblW w:w="9774" w:type="dxa"/>
        <w:tblInd w:w="-2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471"/>
        <w:gridCol w:w="1557"/>
        <w:gridCol w:w="1069"/>
        <w:gridCol w:w="950"/>
        <w:gridCol w:w="888"/>
        <w:gridCol w:w="2851"/>
      </w:tblGrid>
      <w:tr w14:paraId="56A01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blHeader/>
        </w:trPr>
        <w:tc>
          <w:tcPr>
            <w:tcW w:w="988" w:type="dxa"/>
            <w:vAlign w:val="center"/>
          </w:tcPr>
          <w:p w14:paraId="4F8BDD1F">
            <w:pPr>
              <w:widowControl/>
              <w:autoSpaceDE w:val="0"/>
              <w:autoSpaceDN w:val="0"/>
              <w:adjustRightInd/>
              <w:spacing w:line="240" w:lineRule="auto"/>
              <w:jc w:val="center"/>
              <w:rPr>
                <w:rFonts w:hint="eastAsia" w:ascii="宋体" w:hAnsi="宋体"/>
                <w:kern w:val="0"/>
                <w:sz w:val="18"/>
                <w:szCs w:val="18"/>
              </w:rPr>
            </w:pPr>
            <w:bookmarkStart w:id="119" w:name="_Hlk204617723"/>
            <w:r>
              <w:rPr>
                <w:rFonts w:ascii="宋体" w:hAnsi="宋体"/>
                <w:kern w:val="0"/>
                <w:sz w:val="18"/>
                <w:szCs w:val="18"/>
              </w:rPr>
              <w:t>类别</w:t>
            </w:r>
          </w:p>
        </w:tc>
        <w:tc>
          <w:tcPr>
            <w:tcW w:w="1471" w:type="dxa"/>
            <w:vAlign w:val="center"/>
          </w:tcPr>
          <w:p w14:paraId="43AEDC1B">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字段名称</w:t>
            </w:r>
          </w:p>
        </w:tc>
        <w:tc>
          <w:tcPr>
            <w:tcW w:w="1557" w:type="dxa"/>
            <w:vAlign w:val="center"/>
          </w:tcPr>
          <w:p w14:paraId="263EDC97">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字段代码</w:t>
            </w:r>
          </w:p>
        </w:tc>
        <w:tc>
          <w:tcPr>
            <w:tcW w:w="1069" w:type="dxa"/>
            <w:vAlign w:val="center"/>
          </w:tcPr>
          <w:p w14:paraId="54A14C18">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数据类型</w:t>
            </w:r>
          </w:p>
        </w:tc>
        <w:tc>
          <w:tcPr>
            <w:tcW w:w="950" w:type="dxa"/>
            <w:vAlign w:val="center"/>
          </w:tcPr>
          <w:p w14:paraId="4AF11A3F">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约束</w:t>
            </w:r>
          </w:p>
        </w:tc>
        <w:tc>
          <w:tcPr>
            <w:tcW w:w="888" w:type="dxa"/>
            <w:vAlign w:val="center"/>
          </w:tcPr>
          <w:p w14:paraId="1E88C173">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长度</w:t>
            </w:r>
          </w:p>
        </w:tc>
        <w:tc>
          <w:tcPr>
            <w:tcW w:w="2851" w:type="dxa"/>
            <w:vAlign w:val="center"/>
          </w:tcPr>
          <w:p w14:paraId="7F721517">
            <w:pPr>
              <w:widowControl/>
              <w:autoSpaceDE w:val="0"/>
              <w:autoSpaceDN w:val="0"/>
              <w:adjustRightInd/>
              <w:spacing w:line="240" w:lineRule="auto"/>
              <w:jc w:val="center"/>
              <w:rPr>
                <w:rFonts w:hint="eastAsia" w:ascii="宋体" w:hAnsi="宋体"/>
                <w:kern w:val="0"/>
                <w:sz w:val="18"/>
                <w:szCs w:val="18"/>
              </w:rPr>
            </w:pPr>
            <w:r>
              <w:rPr>
                <w:rFonts w:ascii="宋体" w:hAnsi="宋体"/>
                <w:kern w:val="0"/>
                <w:sz w:val="18"/>
                <w:szCs w:val="18"/>
              </w:rPr>
              <w:t>要求及说明</w:t>
            </w:r>
          </w:p>
        </w:tc>
      </w:tr>
      <w:bookmarkEnd w:id="119"/>
      <w:tr w14:paraId="57F0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988" w:type="dxa"/>
            <w:vMerge w:val="restart"/>
            <w:vAlign w:val="center"/>
          </w:tcPr>
          <w:p w14:paraId="575FF80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基本信息</w:t>
            </w:r>
          </w:p>
        </w:tc>
        <w:tc>
          <w:tcPr>
            <w:tcW w:w="1471" w:type="dxa"/>
            <w:vAlign w:val="center"/>
          </w:tcPr>
          <w:p w14:paraId="17BA38C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业务编号</w:t>
            </w:r>
          </w:p>
        </w:tc>
        <w:tc>
          <w:tcPr>
            <w:tcW w:w="1557" w:type="dxa"/>
            <w:vAlign w:val="center"/>
          </w:tcPr>
          <w:p w14:paraId="5E21BC4E">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Serial_ID</w:t>
            </w:r>
          </w:p>
        </w:tc>
        <w:tc>
          <w:tcPr>
            <w:tcW w:w="1069" w:type="dxa"/>
            <w:vAlign w:val="center"/>
          </w:tcPr>
          <w:p w14:paraId="4F41E02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50" w:type="dxa"/>
          </w:tcPr>
          <w:p w14:paraId="2D409CD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88" w:type="dxa"/>
            <w:vAlign w:val="center"/>
          </w:tcPr>
          <w:p w14:paraId="22CCF2A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51" w:type="dxa"/>
            <w:vAlign w:val="center"/>
          </w:tcPr>
          <w:p w14:paraId="2B863D73">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系统业务流程编号</w:t>
            </w:r>
          </w:p>
        </w:tc>
      </w:tr>
      <w:tr w14:paraId="4EC5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988" w:type="dxa"/>
            <w:vMerge w:val="continue"/>
            <w:vAlign w:val="center"/>
          </w:tcPr>
          <w:p w14:paraId="334F0B39">
            <w:pPr>
              <w:widowControl/>
              <w:autoSpaceDE w:val="0"/>
              <w:autoSpaceDN w:val="0"/>
              <w:adjustRightInd/>
              <w:spacing w:line="240" w:lineRule="auto"/>
              <w:jc w:val="center"/>
              <w:rPr>
                <w:rFonts w:ascii="Times New Roman" w:hAnsi="Times New Roman"/>
                <w:kern w:val="0"/>
                <w:sz w:val="18"/>
                <w:szCs w:val="18"/>
              </w:rPr>
            </w:pPr>
          </w:p>
        </w:tc>
        <w:tc>
          <w:tcPr>
            <w:tcW w:w="1471" w:type="dxa"/>
            <w:vAlign w:val="center"/>
          </w:tcPr>
          <w:p w14:paraId="7A6E572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机构名称</w:t>
            </w:r>
          </w:p>
        </w:tc>
        <w:tc>
          <w:tcPr>
            <w:tcW w:w="1557" w:type="dxa"/>
            <w:vAlign w:val="center"/>
          </w:tcPr>
          <w:p w14:paraId="761378D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Org_Name</w:t>
            </w:r>
          </w:p>
        </w:tc>
        <w:tc>
          <w:tcPr>
            <w:tcW w:w="1069" w:type="dxa"/>
            <w:vAlign w:val="center"/>
          </w:tcPr>
          <w:p w14:paraId="6410D1E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50" w:type="dxa"/>
            <w:vAlign w:val="center"/>
          </w:tcPr>
          <w:p w14:paraId="7451BBD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88" w:type="dxa"/>
            <w:vAlign w:val="center"/>
          </w:tcPr>
          <w:p w14:paraId="7E9F61D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V100</w:t>
            </w:r>
          </w:p>
        </w:tc>
        <w:tc>
          <w:tcPr>
            <w:tcW w:w="2851" w:type="dxa"/>
            <w:vAlign w:val="center"/>
          </w:tcPr>
          <w:p w14:paraId="437A882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机构名称</w:t>
            </w:r>
          </w:p>
        </w:tc>
      </w:tr>
      <w:tr w14:paraId="3C632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88" w:type="dxa"/>
            <w:vMerge w:val="continue"/>
            <w:vAlign w:val="center"/>
          </w:tcPr>
          <w:p w14:paraId="15A611BA">
            <w:pPr>
              <w:widowControl/>
              <w:autoSpaceDE w:val="0"/>
              <w:autoSpaceDN w:val="0"/>
              <w:adjustRightInd/>
              <w:spacing w:line="240" w:lineRule="auto"/>
              <w:jc w:val="center"/>
              <w:rPr>
                <w:rFonts w:ascii="Times New Roman" w:hAnsi="Times New Roman"/>
                <w:kern w:val="0"/>
                <w:sz w:val="18"/>
                <w:szCs w:val="18"/>
              </w:rPr>
            </w:pPr>
          </w:p>
        </w:tc>
        <w:tc>
          <w:tcPr>
            <w:tcW w:w="1471" w:type="dxa"/>
            <w:vAlign w:val="center"/>
          </w:tcPr>
          <w:p w14:paraId="1F02CFC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机构代码</w:t>
            </w:r>
          </w:p>
        </w:tc>
        <w:tc>
          <w:tcPr>
            <w:tcW w:w="1557" w:type="dxa"/>
            <w:vAlign w:val="center"/>
          </w:tcPr>
          <w:p w14:paraId="49EA02D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Org_ID</w:t>
            </w:r>
          </w:p>
        </w:tc>
        <w:tc>
          <w:tcPr>
            <w:tcW w:w="1069" w:type="dxa"/>
            <w:vAlign w:val="center"/>
          </w:tcPr>
          <w:p w14:paraId="317D0F5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50" w:type="dxa"/>
            <w:vAlign w:val="center"/>
          </w:tcPr>
          <w:p w14:paraId="25C2266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88" w:type="dxa"/>
            <w:vAlign w:val="center"/>
          </w:tcPr>
          <w:p w14:paraId="244897F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51" w:type="dxa"/>
            <w:vAlign w:val="center"/>
          </w:tcPr>
          <w:p w14:paraId="0FFB7278">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唯一标识码，由部级系统统一维护</w:t>
            </w:r>
          </w:p>
        </w:tc>
      </w:tr>
      <w:tr w14:paraId="189CA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88" w:type="dxa"/>
            <w:vMerge w:val="continue"/>
            <w:vAlign w:val="center"/>
          </w:tcPr>
          <w:p w14:paraId="43497C3E">
            <w:pPr>
              <w:widowControl/>
              <w:autoSpaceDE w:val="0"/>
              <w:autoSpaceDN w:val="0"/>
              <w:adjustRightInd/>
              <w:spacing w:line="240" w:lineRule="auto"/>
              <w:jc w:val="center"/>
              <w:rPr>
                <w:rFonts w:ascii="Times New Roman" w:hAnsi="Times New Roman"/>
                <w:kern w:val="0"/>
                <w:sz w:val="18"/>
                <w:szCs w:val="18"/>
              </w:rPr>
            </w:pPr>
          </w:p>
        </w:tc>
        <w:tc>
          <w:tcPr>
            <w:tcW w:w="1471" w:type="dxa"/>
            <w:vAlign w:val="center"/>
          </w:tcPr>
          <w:p w14:paraId="75302D8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联系人</w:t>
            </w:r>
          </w:p>
        </w:tc>
        <w:tc>
          <w:tcPr>
            <w:tcW w:w="1557" w:type="dxa"/>
            <w:vAlign w:val="center"/>
          </w:tcPr>
          <w:p w14:paraId="544EF65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Org_Charge</w:t>
            </w:r>
          </w:p>
        </w:tc>
        <w:tc>
          <w:tcPr>
            <w:tcW w:w="1069" w:type="dxa"/>
            <w:vAlign w:val="center"/>
          </w:tcPr>
          <w:p w14:paraId="744E770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50" w:type="dxa"/>
            <w:vAlign w:val="center"/>
          </w:tcPr>
          <w:p w14:paraId="0139EDB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888" w:type="dxa"/>
            <w:vAlign w:val="center"/>
          </w:tcPr>
          <w:p w14:paraId="26613DC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V30</w:t>
            </w:r>
          </w:p>
        </w:tc>
        <w:tc>
          <w:tcPr>
            <w:tcW w:w="2851" w:type="dxa"/>
            <w:vAlign w:val="center"/>
          </w:tcPr>
          <w:p w14:paraId="7B8AD86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联系人姓名</w:t>
            </w:r>
          </w:p>
        </w:tc>
      </w:tr>
      <w:tr w14:paraId="77D17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988" w:type="dxa"/>
            <w:vMerge w:val="continue"/>
            <w:vAlign w:val="center"/>
          </w:tcPr>
          <w:p w14:paraId="4D4F099F">
            <w:pPr>
              <w:widowControl/>
              <w:autoSpaceDE w:val="0"/>
              <w:autoSpaceDN w:val="0"/>
              <w:adjustRightInd/>
              <w:spacing w:line="240" w:lineRule="auto"/>
              <w:jc w:val="center"/>
              <w:rPr>
                <w:rFonts w:ascii="Times New Roman" w:hAnsi="Times New Roman"/>
                <w:kern w:val="0"/>
                <w:sz w:val="18"/>
                <w:szCs w:val="18"/>
              </w:rPr>
            </w:pPr>
          </w:p>
        </w:tc>
        <w:tc>
          <w:tcPr>
            <w:tcW w:w="1471" w:type="dxa"/>
            <w:vAlign w:val="center"/>
          </w:tcPr>
          <w:p w14:paraId="6C31075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57" w:type="dxa"/>
            <w:vAlign w:val="center"/>
          </w:tcPr>
          <w:p w14:paraId="2FF40BC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069" w:type="dxa"/>
            <w:vAlign w:val="center"/>
          </w:tcPr>
          <w:p w14:paraId="40754D94">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50" w:type="dxa"/>
            <w:vAlign w:val="center"/>
          </w:tcPr>
          <w:p w14:paraId="6F2DF0A4">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88" w:type="dxa"/>
            <w:vAlign w:val="center"/>
          </w:tcPr>
          <w:p w14:paraId="5075C787">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51" w:type="dxa"/>
            <w:vAlign w:val="center"/>
          </w:tcPr>
          <w:p w14:paraId="51745AF0">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bl>
    <w:p w14:paraId="02A235DB"/>
    <w:p w14:paraId="19539EA3">
      <w:pPr>
        <w:pStyle w:val="316"/>
      </w:pPr>
      <w:r>
        <w:rPr>
          <w:rFonts w:hint="eastAsia" w:ascii="宋体" w:hAnsi="宋体" w:eastAsia="宋体"/>
        </w:rPr>
        <w:t>（续）</w:t>
      </w:r>
    </w:p>
    <w:tbl>
      <w:tblPr>
        <w:tblStyle w:val="89"/>
        <w:tblW w:w="98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532"/>
        <w:gridCol w:w="1624"/>
        <w:gridCol w:w="1112"/>
        <w:gridCol w:w="990"/>
        <w:gridCol w:w="924"/>
        <w:gridCol w:w="2978"/>
      </w:tblGrid>
      <w:tr w14:paraId="5686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17" w:type="dxa"/>
          </w:tcPr>
          <w:p w14:paraId="48438D9C">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532" w:type="dxa"/>
          </w:tcPr>
          <w:p w14:paraId="629C6BA4">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624" w:type="dxa"/>
          </w:tcPr>
          <w:p w14:paraId="25DA67D8">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112" w:type="dxa"/>
          </w:tcPr>
          <w:p w14:paraId="46CE8736">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90" w:type="dxa"/>
          </w:tcPr>
          <w:p w14:paraId="7C25EFDD">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924" w:type="dxa"/>
          </w:tcPr>
          <w:p w14:paraId="566FFBE7">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978" w:type="dxa"/>
          </w:tcPr>
          <w:p w14:paraId="211FA842">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237F5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restart"/>
            <w:vAlign w:val="center"/>
          </w:tcPr>
          <w:p w14:paraId="3A74628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抄告信息</w:t>
            </w:r>
          </w:p>
        </w:tc>
        <w:tc>
          <w:tcPr>
            <w:tcW w:w="1532" w:type="dxa"/>
            <w:vAlign w:val="center"/>
          </w:tcPr>
          <w:p w14:paraId="1DF4FDB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案件编号</w:t>
            </w:r>
          </w:p>
        </w:tc>
        <w:tc>
          <w:tcPr>
            <w:tcW w:w="1624" w:type="dxa"/>
            <w:vAlign w:val="center"/>
          </w:tcPr>
          <w:p w14:paraId="5AB5DDB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Case_Code</w:t>
            </w:r>
          </w:p>
        </w:tc>
        <w:tc>
          <w:tcPr>
            <w:tcW w:w="1112" w:type="dxa"/>
            <w:vAlign w:val="center"/>
          </w:tcPr>
          <w:p w14:paraId="0E07DB4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5E74CB5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41A90B6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978" w:type="dxa"/>
            <w:vAlign w:val="center"/>
          </w:tcPr>
          <w:p w14:paraId="0D26C5CF">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交通执法部门确定的案件编号</w:t>
            </w:r>
          </w:p>
        </w:tc>
      </w:tr>
      <w:tr w14:paraId="0CF68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17" w:type="dxa"/>
            <w:vMerge w:val="continue"/>
          </w:tcPr>
          <w:p w14:paraId="6864DF0C">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00CDC3E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案由</w:t>
            </w:r>
          </w:p>
        </w:tc>
        <w:tc>
          <w:tcPr>
            <w:tcW w:w="1624" w:type="dxa"/>
            <w:vAlign w:val="center"/>
          </w:tcPr>
          <w:p w14:paraId="70E02D2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Case_Reason</w:t>
            </w:r>
          </w:p>
        </w:tc>
        <w:tc>
          <w:tcPr>
            <w:tcW w:w="1112" w:type="dxa"/>
            <w:vAlign w:val="center"/>
          </w:tcPr>
          <w:p w14:paraId="63314DF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7589F56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489801A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978" w:type="dxa"/>
            <w:vAlign w:val="center"/>
          </w:tcPr>
          <w:p w14:paraId="0A84351E">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5D22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717" w:type="dxa"/>
            <w:vMerge w:val="continue"/>
          </w:tcPr>
          <w:p w14:paraId="68417E30">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392E86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违法行为代码</w:t>
            </w:r>
          </w:p>
        </w:tc>
        <w:tc>
          <w:tcPr>
            <w:tcW w:w="1624" w:type="dxa"/>
            <w:vAlign w:val="center"/>
          </w:tcPr>
          <w:p w14:paraId="25EB9A8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Violation</w:t>
            </w:r>
            <w:r>
              <w:rPr>
                <w:rFonts w:ascii="Times New Roman"/>
                <w:sz w:val="18"/>
                <w:szCs w:val="18"/>
              </w:rPr>
              <w:t>_</w:t>
            </w:r>
            <w:r>
              <w:rPr>
                <w:rFonts w:ascii="Times New Roman" w:hAnsi="Times New Roman"/>
                <w:kern w:val="0"/>
                <w:sz w:val="18"/>
                <w:szCs w:val="18"/>
              </w:rPr>
              <w:t>Code</w:t>
            </w:r>
          </w:p>
        </w:tc>
        <w:tc>
          <w:tcPr>
            <w:tcW w:w="1112" w:type="dxa"/>
            <w:vAlign w:val="center"/>
          </w:tcPr>
          <w:p w14:paraId="5A9318D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90" w:type="dxa"/>
            <w:vAlign w:val="center"/>
          </w:tcPr>
          <w:p w14:paraId="582C98A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41E8AFA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978" w:type="dxa"/>
            <w:vAlign w:val="center"/>
          </w:tcPr>
          <w:p w14:paraId="16A899D4">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部级系统统一维护的代码</w:t>
            </w:r>
          </w:p>
        </w:tc>
      </w:tr>
      <w:tr w14:paraId="23586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17" w:type="dxa"/>
            <w:vMerge w:val="continue"/>
          </w:tcPr>
          <w:p w14:paraId="7FFBFA77">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00C4A99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违法时间</w:t>
            </w:r>
          </w:p>
        </w:tc>
        <w:tc>
          <w:tcPr>
            <w:tcW w:w="1624" w:type="dxa"/>
            <w:vAlign w:val="center"/>
          </w:tcPr>
          <w:p w14:paraId="13AB7B4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Case_Time</w:t>
            </w:r>
          </w:p>
        </w:tc>
        <w:tc>
          <w:tcPr>
            <w:tcW w:w="1112" w:type="dxa"/>
            <w:vAlign w:val="center"/>
          </w:tcPr>
          <w:p w14:paraId="34A3F4D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10F55A2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2F904B2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F14</w:t>
            </w:r>
          </w:p>
        </w:tc>
        <w:tc>
          <w:tcPr>
            <w:tcW w:w="2978" w:type="dxa"/>
            <w:vAlign w:val="center"/>
          </w:tcPr>
          <w:p w14:paraId="4DA08D45">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17C0E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717" w:type="dxa"/>
            <w:vMerge w:val="continue"/>
          </w:tcPr>
          <w:p w14:paraId="1274E463">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296A6F9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违法地点</w:t>
            </w:r>
          </w:p>
        </w:tc>
        <w:tc>
          <w:tcPr>
            <w:tcW w:w="1624" w:type="dxa"/>
            <w:vAlign w:val="center"/>
          </w:tcPr>
          <w:p w14:paraId="73472A6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Case_Address</w:t>
            </w:r>
          </w:p>
        </w:tc>
        <w:tc>
          <w:tcPr>
            <w:tcW w:w="1112" w:type="dxa"/>
            <w:vAlign w:val="center"/>
          </w:tcPr>
          <w:p w14:paraId="0C337124">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90" w:type="dxa"/>
            <w:vAlign w:val="center"/>
          </w:tcPr>
          <w:p w14:paraId="2C8827F4">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924" w:type="dxa"/>
            <w:vAlign w:val="center"/>
          </w:tcPr>
          <w:p w14:paraId="7E71861E">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V100</w:t>
            </w:r>
          </w:p>
        </w:tc>
        <w:tc>
          <w:tcPr>
            <w:tcW w:w="2978" w:type="dxa"/>
            <w:vAlign w:val="center"/>
          </w:tcPr>
          <w:p w14:paraId="64331BDE">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详细描述违法案件发生地点</w:t>
            </w:r>
          </w:p>
        </w:tc>
      </w:tr>
      <w:tr w14:paraId="11630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39CF1C62">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5980B464">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sz w:val="18"/>
                <w:szCs w:val="18"/>
              </w:rPr>
              <w:t>违法地点经纬度</w:t>
            </w:r>
          </w:p>
        </w:tc>
        <w:tc>
          <w:tcPr>
            <w:tcW w:w="1624" w:type="dxa"/>
            <w:vAlign w:val="center"/>
          </w:tcPr>
          <w:p w14:paraId="3995438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Addr_Coordinates</w:t>
            </w:r>
          </w:p>
        </w:tc>
        <w:tc>
          <w:tcPr>
            <w:tcW w:w="1112" w:type="dxa"/>
            <w:vAlign w:val="center"/>
          </w:tcPr>
          <w:p w14:paraId="2E4CA521">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90" w:type="dxa"/>
            <w:vAlign w:val="center"/>
          </w:tcPr>
          <w:p w14:paraId="4D67ABF8">
            <w:pPr>
              <w:widowControl/>
              <w:autoSpaceDE w:val="0"/>
              <w:autoSpaceDN w:val="0"/>
              <w:adjustRightInd/>
              <w:spacing w:line="240" w:lineRule="auto"/>
              <w:jc w:val="center"/>
              <w:rPr>
                <w:rFonts w:ascii="Times New Roman" w:hAnsi="Times New Roman"/>
                <w:kern w:val="0"/>
                <w:sz w:val="18"/>
                <w:szCs w:val="18"/>
              </w:rPr>
            </w:pPr>
            <w:r>
              <w:rPr>
                <w:rFonts w:hint="eastAsia" w:ascii="Times New Roman"/>
                <w:sz w:val="18"/>
                <w:szCs w:val="18"/>
              </w:rPr>
              <w:t>O</w:t>
            </w:r>
          </w:p>
        </w:tc>
        <w:tc>
          <w:tcPr>
            <w:tcW w:w="924" w:type="dxa"/>
            <w:vAlign w:val="center"/>
          </w:tcPr>
          <w:p w14:paraId="1D3D1FCA">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V100</w:t>
            </w:r>
          </w:p>
        </w:tc>
        <w:tc>
          <w:tcPr>
            <w:tcW w:w="2978" w:type="dxa"/>
            <w:vAlign w:val="center"/>
          </w:tcPr>
          <w:p w14:paraId="4CF941ED">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sz w:val="18"/>
                <w:szCs w:val="18"/>
              </w:rPr>
              <w:t>单位为度，先</w:t>
            </w:r>
            <w:r>
              <w:rPr>
                <w:rFonts w:hint="eastAsia" w:ascii="Times New Roman"/>
                <w:sz w:val="18"/>
                <w:szCs w:val="18"/>
              </w:rPr>
              <w:t>纬度</w:t>
            </w:r>
            <w:r>
              <w:rPr>
                <w:rFonts w:ascii="Times New Roman"/>
                <w:sz w:val="18"/>
                <w:szCs w:val="18"/>
              </w:rPr>
              <w:t>后经度，中间用英文半角逗号隔开</w:t>
            </w:r>
          </w:p>
        </w:tc>
      </w:tr>
      <w:tr w14:paraId="529A4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5F74E54E">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228DC85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当事人类别</w:t>
            </w:r>
          </w:p>
        </w:tc>
        <w:tc>
          <w:tcPr>
            <w:tcW w:w="1624" w:type="dxa"/>
            <w:vAlign w:val="center"/>
          </w:tcPr>
          <w:p w14:paraId="344C684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Case_Party_Type</w:t>
            </w:r>
          </w:p>
        </w:tc>
        <w:tc>
          <w:tcPr>
            <w:tcW w:w="1112" w:type="dxa"/>
            <w:vAlign w:val="center"/>
          </w:tcPr>
          <w:p w14:paraId="724888F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63BB2F2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1F0D4A6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978" w:type="dxa"/>
            <w:vAlign w:val="center"/>
          </w:tcPr>
          <w:p w14:paraId="5BEB4932">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1-企业法人</w:t>
            </w:r>
          </w:p>
          <w:p w14:paraId="6C63FAD2">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2-自然人</w:t>
            </w:r>
          </w:p>
        </w:tc>
      </w:tr>
      <w:tr w14:paraId="1E9CB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049E7026">
            <w:pPr>
              <w:widowControl/>
              <w:autoSpaceDE w:val="0"/>
              <w:autoSpaceDN w:val="0"/>
              <w:adjustRightInd/>
              <w:spacing w:line="240" w:lineRule="auto"/>
              <w:jc w:val="center"/>
              <w:rPr>
                <w:rFonts w:ascii="Times New Roman" w:hAnsi="Times New Roman"/>
                <w:kern w:val="0"/>
                <w:sz w:val="18"/>
                <w:szCs w:val="18"/>
              </w:rPr>
            </w:pPr>
            <w:bookmarkStart w:id="120" w:name="_Hlk199426040"/>
          </w:p>
        </w:tc>
        <w:tc>
          <w:tcPr>
            <w:tcW w:w="1532" w:type="dxa"/>
            <w:vAlign w:val="center"/>
          </w:tcPr>
          <w:p w14:paraId="4D41055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姓名</w:t>
            </w:r>
          </w:p>
        </w:tc>
        <w:tc>
          <w:tcPr>
            <w:tcW w:w="1624" w:type="dxa"/>
            <w:vAlign w:val="center"/>
          </w:tcPr>
          <w:p w14:paraId="5275F86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Case_Party_Name</w:t>
            </w:r>
          </w:p>
        </w:tc>
        <w:tc>
          <w:tcPr>
            <w:tcW w:w="1112" w:type="dxa"/>
            <w:vAlign w:val="center"/>
          </w:tcPr>
          <w:p w14:paraId="12C64FB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5CEC2AD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6B3374E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978" w:type="dxa"/>
            <w:vAlign w:val="center"/>
          </w:tcPr>
          <w:p w14:paraId="3017DD9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当事人类别为自然人时，本项必填</w:t>
            </w:r>
          </w:p>
        </w:tc>
      </w:tr>
      <w:tr w14:paraId="5B1D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7DD0238F">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4F11DA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单位名称</w:t>
            </w:r>
          </w:p>
        </w:tc>
        <w:tc>
          <w:tcPr>
            <w:tcW w:w="1624" w:type="dxa"/>
            <w:vAlign w:val="center"/>
          </w:tcPr>
          <w:p w14:paraId="210BA7D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Case_Party_Unit</w:t>
            </w:r>
          </w:p>
        </w:tc>
        <w:tc>
          <w:tcPr>
            <w:tcW w:w="1112" w:type="dxa"/>
            <w:vAlign w:val="center"/>
          </w:tcPr>
          <w:p w14:paraId="5733064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5B8582F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2BFE83D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978" w:type="dxa"/>
            <w:vAlign w:val="center"/>
          </w:tcPr>
          <w:p w14:paraId="5E14B2D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4058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17A47674">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1B60F31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身份证</w:t>
            </w:r>
          </w:p>
        </w:tc>
        <w:tc>
          <w:tcPr>
            <w:tcW w:w="1624" w:type="dxa"/>
            <w:vAlign w:val="center"/>
          </w:tcPr>
          <w:p w14:paraId="715AA6F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Case_Party_IDcard</w:t>
            </w:r>
          </w:p>
        </w:tc>
        <w:tc>
          <w:tcPr>
            <w:tcW w:w="1112" w:type="dxa"/>
            <w:vAlign w:val="center"/>
          </w:tcPr>
          <w:p w14:paraId="3DC494B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39893C6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60DFA0D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F18</w:t>
            </w:r>
          </w:p>
        </w:tc>
        <w:tc>
          <w:tcPr>
            <w:tcW w:w="2978" w:type="dxa"/>
            <w:vAlign w:val="center"/>
          </w:tcPr>
          <w:p w14:paraId="7E2A85B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当事自然人身份证号码或当事企业法人身份证号码</w:t>
            </w:r>
          </w:p>
        </w:tc>
      </w:tr>
      <w:tr w14:paraId="6D2D6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20E5DFA5">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2DC1880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社会信用代码</w:t>
            </w:r>
          </w:p>
        </w:tc>
        <w:tc>
          <w:tcPr>
            <w:tcW w:w="1624" w:type="dxa"/>
            <w:vAlign w:val="center"/>
          </w:tcPr>
          <w:p w14:paraId="748C01C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Case_Party_ID</w:t>
            </w:r>
          </w:p>
        </w:tc>
        <w:tc>
          <w:tcPr>
            <w:tcW w:w="1112" w:type="dxa"/>
            <w:vAlign w:val="center"/>
          </w:tcPr>
          <w:p w14:paraId="3A2E1B7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15DFB59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4245244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V18</w:t>
            </w:r>
          </w:p>
        </w:tc>
        <w:tc>
          <w:tcPr>
            <w:tcW w:w="2978" w:type="dxa"/>
            <w:vAlign w:val="center"/>
          </w:tcPr>
          <w:p w14:paraId="718DEF9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5E009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717" w:type="dxa"/>
            <w:vMerge w:val="continue"/>
          </w:tcPr>
          <w:p w14:paraId="014931F7">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700E821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单位法人</w:t>
            </w:r>
          </w:p>
        </w:tc>
        <w:tc>
          <w:tcPr>
            <w:tcW w:w="1624" w:type="dxa"/>
            <w:vAlign w:val="center"/>
          </w:tcPr>
          <w:p w14:paraId="77A23A8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Case_Party_Master</w:t>
            </w:r>
          </w:p>
        </w:tc>
        <w:tc>
          <w:tcPr>
            <w:tcW w:w="1112" w:type="dxa"/>
            <w:vAlign w:val="center"/>
          </w:tcPr>
          <w:p w14:paraId="25ACF21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76D01F1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294695A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978" w:type="dxa"/>
            <w:vAlign w:val="center"/>
          </w:tcPr>
          <w:p w14:paraId="13E89DF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当事人类别为企业法人时，本项必填，填写当事企业法定代表人姓名</w:t>
            </w:r>
          </w:p>
        </w:tc>
      </w:tr>
      <w:bookmarkEnd w:id="120"/>
      <w:tr w14:paraId="441E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586861A6">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776FA8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624" w:type="dxa"/>
            <w:vAlign w:val="center"/>
          </w:tcPr>
          <w:p w14:paraId="6A75724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112" w:type="dxa"/>
            <w:vAlign w:val="center"/>
          </w:tcPr>
          <w:p w14:paraId="36AE8701">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90" w:type="dxa"/>
            <w:vAlign w:val="center"/>
          </w:tcPr>
          <w:p w14:paraId="607E1072">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924" w:type="dxa"/>
            <w:vAlign w:val="center"/>
          </w:tcPr>
          <w:p w14:paraId="5F49D282">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978" w:type="dxa"/>
            <w:vAlign w:val="center"/>
          </w:tcPr>
          <w:p w14:paraId="2E1DB10D">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592A6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17" w:type="dxa"/>
            <w:vMerge w:val="continue"/>
          </w:tcPr>
          <w:p w14:paraId="4E3843FB">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5F94CF9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联系地址</w:t>
            </w:r>
          </w:p>
        </w:tc>
        <w:tc>
          <w:tcPr>
            <w:tcW w:w="1624" w:type="dxa"/>
            <w:vAlign w:val="center"/>
          </w:tcPr>
          <w:p w14:paraId="6AECEB2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Case_Party_Address</w:t>
            </w:r>
          </w:p>
        </w:tc>
        <w:tc>
          <w:tcPr>
            <w:tcW w:w="1112" w:type="dxa"/>
            <w:vAlign w:val="center"/>
          </w:tcPr>
          <w:p w14:paraId="1E056D4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513E862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66AC561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978" w:type="dxa"/>
            <w:vAlign w:val="center"/>
          </w:tcPr>
          <w:p w14:paraId="7C6F695F">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当事人联系地址</w:t>
            </w:r>
          </w:p>
        </w:tc>
      </w:tr>
      <w:tr w14:paraId="7CBCE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17" w:type="dxa"/>
            <w:vMerge w:val="continue"/>
          </w:tcPr>
          <w:p w14:paraId="4B43CC05">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02F6C5C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车辆号牌</w:t>
            </w:r>
          </w:p>
        </w:tc>
        <w:tc>
          <w:tcPr>
            <w:tcW w:w="1624" w:type="dxa"/>
            <w:vAlign w:val="center"/>
          </w:tcPr>
          <w:p w14:paraId="500DC3E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vehicle plate_numbe</w:t>
            </w:r>
          </w:p>
        </w:tc>
        <w:tc>
          <w:tcPr>
            <w:tcW w:w="1112" w:type="dxa"/>
            <w:vAlign w:val="center"/>
          </w:tcPr>
          <w:p w14:paraId="3B21244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01797A7C">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T</w:t>
            </w:r>
          </w:p>
        </w:tc>
        <w:tc>
          <w:tcPr>
            <w:tcW w:w="924" w:type="dxa"/>
            <w:vAlign w:val="center"/>
          </w:tcPr>
          <w:p w14:paraId="2C5C8D7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978" w:type="dxa"/>
            <w:vAlign w:val="center"/>
          </w:tcPr>
          <w:p w14:paraId="75ACAEDA">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违法工具为车辆时，该项必填</w:t>
            </w:r>
          </w:p>
        </w:tc>
      </w:tr>
      <w:tr w14:paraId="69BBA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717" w:type="dxa"/>
            <w:vMerge w:val="continue"/>
          </w:tcPr>
          <w:p w14:paraId="7501A932">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5BC4CBF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车牌颜色</w:t>
            </w:r>
          </w:p>
        </w:tc>
        <w:tc>
          <w:tcPr>
            <w:tcW w:w="1624" w:type="dxa"/>
            <w:vAlign w:val="center"/>
          </w:tcPr>
          <w:p w14:paraId="27D2873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vehicle_PlateColor</w:t>
            </w:r>
          </w:p>
        </w:tc>
        <w:tc>
          <w:tcPr>
            <w:tcW w:w="1112" w:type="dxa"/>
            <w:vAlign w:val="center"/>
          </w:tcPr>
          <w:p w14:paraId="529B49A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2A65C71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24" w:type="dxa"/>
            <w:vAlign w:val="center"/>
          </w:tcPr>
          <w:p w14:paraId="1D92958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978" w:type="dxa"/>
            <w:vAlign w:val="center"/>
          </w:tcPr>
          <w:p w14:paraId="1B7EC797">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蓝色，黄色，黄绿，渐变绿，黑色，白色，</w:t>
            </w:r>
            <w:r>
              <w:rPr>
                <w:rFonts w:hint="eastAsia" w:ascii="Times New Roman" w:hAnsi="Times New Roman"/>
                <w:kern w:val="0"/>
                <w:sz w:val="18"/>
                <w:szCs w:val="18"/>
              </w:rPr>
              <w:t>农绿，农黄</w:t>
            </w:r>
            <w:r>
              <w:rPr>
                <w:rFonts w:ascii="Times New Roman" w:hAnsi="Times New Roman"/>
                <w:kern w:val="0"/>
                <w:sz w:val="18"/>
                <w:szCs w:val="18"/>
              </w:rPr>
              <w:t>，其他</w:t>
            </w:r>
          </w:p>
        </w:tc>
      </w:tr>
      <w:tr w14:paraId="3E091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717" w:type="dxa"/>
            <w:vMerge w:val="continue"/>
          </w:tcPr>
          <w:p w14:paraId="603AD643">
            <w:pPr>
              <w:widowControl/>
              <w:autoSpaceDE w:val="0"/>
              <w:autoSpaceDN w:val="0"/>
              <w:adjustRightInd/>
              <w:spacing w:line="240" w:lineRule="auto"/>
              <w:jc w:val="center"/>
              <w:rPr>
                <w:rFonts w:ascii="Times New Roman" w:hAnsi="Times New Roman"/>
                <w:kern w:val="0"/>
                <w:sz w:val="18"/>
                <w:szCs w:val="18"/>
              </w:rPr>
            </w:pPr>
            <w:bookmarkStart w:id="121" w:name="_Hlk199423406"/>
          </w:p>
        </w:tc>
        <w:tc>
          <w:tcPr>
            <w:tcW w:w="1532" w:type="dxa"/>
            <w:vAlign w:val="center"/>
          </w:tcPr>
          <w:p w14:paraId="4C3AAE8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船舶识别号</w:t>
            </w:r>
          </w:p>
        </w:tc>
        <w:tc>
          <w:tcPr>
            <w:tcW w:w="1624" w:type="dxa"/>
            <w:vAlign w:val="center"/>
          </w:tcPr>
          <w:p w14:paraId="0246DB0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Identi</w:t>
            </w:r>
            <w:r>
              <w:rPr>
                <w:rFonts w:ascii="Times New Roman" w:hAnsi="Times New Roman"/>
                <w:sz w:val="18"/>
                <w:szCs w:val="18"/>
              </w:rPr>
              <w:t>_</w:t>
            </w:r>
            <w:r>
              <w:rPr>
                <w:rFonts w:ascii="Times New Roman" w:hAnsi="Times New Roman"/>
                <w:kern w:val="0"/>
                <w:sz w:val="18"/>
                <w:szCs w:val="18"/>
              </w:rPr>
              <w:t>Number</w:t>
            </w:r>
          </w:p>
        </w:tc>
        <w:tc>
          <w:tcPr>
            <w:tcW w:w="1112" w:type="dxa"/>
            <w:vAlign w:val="center"/>
          </w:tcPr>
          <w:p w14:paraId="734E18F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162007F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65DE1F2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F13</w:t>
            </w:r>
          </w:p>
        </w:tc>
        <w:tc>
          <w:tcPr>
            <w:tcW w:w="2978" w:type="dxa"/>
            <w:vMerge w:val="restart"/>
            <w:vAlign w:val="center"/>
          </w:tcPr>
          <w:p w14:paraId="155D7974">
            <w:pPr>
              <w:widowControl/>
              <w:autoSpaceDE w:val="0"/>
              <w:autoSpaceDN w:val="0"/>
              <w:adjustRightInd/>
              <w:spacing w:line="240" w:lineRule="auto"/>
              <w:ind w:firstLine="360" w:firstLineChars="200"/>
              <w:jc w:val="left"/>
              <w:rPr>
                <w:rFonts w:ascii="Times New Roman" w:hAnsi="Times New Roman"/>
                <w:kern w:val="0"/>
                <w:sz w:val="18"/>
                <w:szCs w:val="18"/>
              </w:rPr>
            </w:pPr>
            <w:bookmarkStart w:id="122" w:name="OLE_LINK25"/>
            <w:r>
              <w:rPr>
                <w:rFonts w:hint="eastAsia" w:ascii="Times New Roman" w:hAnsi="Times New Roman"/>
                <w:kern w:val="0"/>
                <w:sz w:val="18"/>
                <w:szCs w:val="18"/>
              </w:rPr>
              <w:t>违法工具为船舶时，</w:t>
            </w:r>
            <w:r>
              <w:rPr>
                <w:rFonts w:ascii="Times New Roman" w:hAnsi="Times New Roman"/>
                <w:kern w:val="0"/>
                <w:sz w:val="18"/>
                <w:szCs w:val="18"/>
              </w:rPr>
              <w:t>三项至少选择其中一项进行填写</w:t>
            </w:r>
            <w:bookmarkEnd w:id="122"/>
          </w:p>
        </w:tc>
      </w:tr>
      <w:tr w14:paraId="78917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17" w:type="dxa"/>
            <w:vMerge w:val="continue"/>
          </w:tcPr>
          <w:p w14:paraId="7D6A4FBD">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7281F64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中文船名</w:t>
            </w:r>
          </w:p>
        </w:tc>
        <w:tc>
          <w:tcPr>
            <w:tcW w:w="1624" w:type="dxa"/>
            <w:vAlign w:val="center"/>
          </w:tcPr>
          <w:p w14:paraId="7ED1DBE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CN_name</w:t>
            </w:r>
          </w:p>
        </w:tc>
        <w:tc>
          <w:tcPr>
            <w:tcW w:w="1112" w:type="dxa"/>
            <w:vAlign w:val="center"/>
          </w:tcPr>
          <w:p w14:paraId="53EF271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18BB209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5DDDA05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978" w:type="dxa"/>
            <w:vMerge w:val="continue"/>
            <w:vAlign w:val="center"/>
          </w:tcPr>
          <w:p w14:paraId="1A5CE387">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7CB3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17" w:type="dxa"/>
            <w:vMerge w:val="continue"/>
          </w:tcPr>
          <w:p w14:paraId="7F4935F5">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6A7E68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水上移动通信业务标识码</w:t>
            </w:r>
          </w:p>
        </w:tc>
        <w:tc>
          <w:tcPr>
            <w:tcW w:w="1624" w:type="dxa"/>
            <w:vAlign w:val="center"/>
          </w:tcPr>
          <w:p w14:paraId="6243798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MMSIN</w:t>
            </w:r>
            <w:r>
              <w:rPr>
                <w:rFonts w:ascii="Times New Roman"/>
                <w:sz w:val="18"/>
                <w:szCs w:val="18"/>
              </w:rPr>
              <w:t>_</w:t>
            </w:r>
            <w:r>
              <w:rPr>
                <w:rFonts w:ascii="Times New Roman" w:hAnsi="Times New Roman"/>
                <w:kern w:val="0"/>
                <w:sz w:val="18"/>
                <w:szCs w:val="18"/>
              </w:rPr>
              <w:t>Number</w:t>
            </w:r>
          </w:p>
        </w:tc>
        <w:tc>
          <w:tcPr>
            <w:tcW w:w="1112" w:type="dxa"/>
            <w:vAlign w:val="center"/>
          </w:tcPr>
          <w:p w14:paraId="5199D12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90" w:type="dxa"/>
            <w:vAlign w:val="center"/>
          </w:tcPr>
          <w:p w14:paraId="14F9F6A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24" w:type="dxa"/>
            <w:vAlign w:val="center"/>
          </w:tcPr>
          <w:p w14:paraId="54790A1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978" w:type="dxa"/>
            <w:vMerge w:val="continue"/>
            <w:vAlign w:val="center"/>
          </w:tcPr>
          <w:p w14:paraId="4284D385">
            <w:pPr>
              <w:widowControl/>
              <w:autoSpaceDE w:val="0"/>
              <w:autoSpaceDN w:val="0"/>
              <w:adjustRightInd/>
              <w:spacing w:line="240" w:lineRule="auto"/>
              <w:ind w:firstLine="360" w:firstLineChars="200"/>
              <w:jc w:val="left"/>
              <w:rPr>
                <w:rFonts w:ascii="Times New Roman" w:hAnsi="Times New Roman"/>
                <w:kern w:val="0"/>
                <w:sz w:val="18"/>
                <w:szCs w:val="18"/>
              </w:rPr>
            </w:pPr>
          </w:p>
        </w:tc>
      </w:tr>
      <w:bookmarkEnd w:id="121"/>
      <w:tr w14:paraId="63EB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717" w:type="dxa"/>
            <w:vMerge w:val="continue"/>
          </w:tcPr>
          <w:p w14:paraId="6BBF97D5">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030B40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抄告情况说明</w:t>
            </w:r>
          </w:p>
        </w:tc>
        <w:tc>
          <w:tcPr>
            <w:tcW w:w="1624" w:type="dxa"/>
            <w:vAlign w:val="center"/>
          </w:tcPr>
          <w:p w14:paraId="577633F3">
            <w:pPr>
              <w:widowControl/>
              <w:autoSpaceDE w:val="0"/>
              <w:autoSpaceDN w:val="0"/>
              <w:adjustRightInd/>
              <w:snapToGrid w:val="0"/>
              <w:spacing w:line="240" w:lineRule="auto"/>
              <w:jc w:val="center"/>
              <w:rPr>
                <w:rFonts w:ascii="Times New Roman" w:hAnsi="Times New Roman"/>
                <w:kern w:val="0"/>
                <w:sz w:val="18"/>
                <w:szCs w:val="18"/>
              </w:rPr>
            </w:pPr>
            <w:bookmarkStart w:id="123" w:name="OLE_LINK16"/>
            <w:r>
              <w:rPr>
                <w:rFonts w:ascii="Times New Roman" w:hAnsi="Times New Roman"/>
                <w:kern w:val="0"/>
                <w:sz w:val="18"/>
                <w:szCs w:val="18"/>
              </w:rPr>
              <w:t>Report_</w:t>
            </w:r>
            <w:bookmarkEnd w:id="123"/>
            <w:r>
              <w:rPr>
                <w:rFonts w:ascii="Times New Roman" w:hAnsi="Times New Roman"/>
                <w:kern w:val="0"/>
                <w:sz w:val="18"/>
                <w:szCs w:val="18"/>
              </w:rPr>
              <w:t>Info</w:t>
            </w:r>
          </w:p>
        </w:tc>
        <w:tc>
          <w:tcPr>
            <w:tcW w:w="1112" w:type="dxa"/>
            <w:vAlign w:val="center"/>
          </w:tcPr>
          <w:p w14:paraId="6CB3C3D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90" w:type="dxa"/>
            <w:vAlign w:val="center"/>
          </w:tcPr>
          <w:p w14:paraId="476D3C1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24" w:type="dxa"/>
            <w:vAlign w:val="center"/>
          </w:tcPr>
          <w:p w14:paraId="44A80E1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978" w:type="dxa"/>
            <w:vAlign w:val="center"/>
          </w:tcPr>
          <w:p w14:paraId="7E321F63">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19E9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717" w:type="dxa"/>
            <w:vMerge w:val="continue"/>
          </w:tcPr>
          <w:p w14:paraId="49E9FE21">
            <w:pPr>
              <w:widowControl/>
              <w:autoSpaceDE w:val="0"/>
              <w:autoSpaceDN w:val="0"/>
              <w:adjustRightInd/>
              <w:spacing w:line="240" w:lineRule="auto"/>
              <w:jc w:val="center"/>
              <w:rPr>
                <w:rFonts w:ascii="Times New Roman" w:hAnsi="Times New Roman"/>
                <w:kern w:val="0"/>
                <w:sz w:val="18"/>
                <w:szCs w:val="18"/>
              </w:rPr>
            </w:pPr>
          </w:p>
        </w:tc>
        <w:tc>
          <w:tcPr>
            <w:tcW w:w="1532" w:type="dxa"/>
            <w:vAlign w:val="center"/>
          </w:tcPr>
          <w:p w14:paraId="30C7266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抄告相关文件</w:t>
            </w:r>
          </w:p>
        </w:tc>
        <w:tc>
          <w:tcPr>
            <w:tcW w:w="1624" w:type="dxa"/>
            <w:vAlign w:val="center"/>
          </w:tcPr>
          <w:p w14:paraId="631A401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Report_File</w:t>
            </w:r>
          </w:p>
        </w:tc>
        <w:tc>
          <w:tcPr>
            <w:tcW w:w="1112" w:type="dxa"/>
            <w:vAlign w:val="center"/>
          </w:tcPr>
          <w:p w14:paraId="011AD04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File</w:t>
            </w:r>
          </w:p>
        </w:tc>
        <w:tc>
          <w:tcPr>
            <w:tcW w:w="990" w:type="dxa"/>
            <w:vAlign w:val="center"/>
          </w:tcPr>
          <w:p w14:paraId="7CB45C80">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924" w:type="dxa"/>
            <w:vAlign w:val="center"/>
          </w:tcPr>
          <w:p w14:paraId="2E4D8341">
            <w:pPr>
              <w:widowControl/>
              <w:autoSpaceDE w:val="0"/>
              <w:autoSpaceDN w:val="0"/>
              <w:adjustRightInd/>
              <w:spacing w:line="240" w:lineRule="auto"/>
              <w:jc w:val="center"/>
              <w:rPr>
                <w:rFonts w:ascii="Times New Roman" w:hAnsi="Times New Roman"/>
                <w:kern w:val="0"/>
                <w:sz w:val="18"/>
                <w:szCs w:val="18"/>
              </w:rPr>
            </w:pPr>
          </w:p>
        </w:tc>
        <w:tc>
          <w:tcPr>
            <w:tcW w:w="2978" w:type="dxa"/>
            <w:vAlign w:val="center"/>
          </w:tcPr>
          <w:p w14:paraId="6EB11114">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附件大小、格式等应与部级执法系统保持一致</w:t>
            </w:r>
          </w:p>
        </w:tc>
      </w:tr>
    </w:tbl>
    <w:p w14:paraId="248F3C25">
      <w:pPr>
        <w:pStyle w:val="260"/>
      </w:pPr>
      <w:bookmarkStart w:id="124" w:name="_Toc18437"/>
      <w:bookmarkStart w:id="125" w:name="_Toc204614557"/>
      <w:bookmarkStart w:id="126" w:name="_Toc199426758"/>
      <w:r>
        <w:rPr>
          <w:rFonts w:hint="eastAsia"/>
        </w:rPr>
        <w:t>线索抄告信息交换内容</w:t>
      </w:r>
      <w:bookmarkEnd w:id="124"/>
      <w:bookmarkEnd w:id="125"/>
      <w:bookmarkEnd w:id="126"/>
    </w:p>
    <w:p w14:paraId="1B68AB3C">
      <w:pPr>
        <w:pStyle w:val="326"/>
        <w:numPr>
          <w:ilvl w:val="0"/>
          <w:numId w:val="0"/>
        </w:numPr>
        <w:ind w:firstLine="420" w:firstLineChars="200"/>
        <w:rPr>
          <w:rFonts w:hint="eastAsia"/>
        </w:rPr>
      </w:pPr>
      <w:r>
        <w:rPr>
          <w:rFonts w:hint="eastAsia"/>
        </w:rPr>
        <w:t>线索抄告及反馈内容如表11、12所示。</w:t>
      </w:r>
    </w:p>
    <w:p w14:paraId="5F2B8881">
      <w:pPr>
        <w:pStyle w:val="301"/>
      </w:pPr>
      <w:r>
        <w:rPr>
          <w:rFonts w:hint="eastAsia"/>
        </w:rPr>
        <w:t>线索抄告内容格式</w:t>
      </w:r>
    </w:p>
    <w:tbl>
      <w:tblPr>
        <w:tblStyle w:val="89"/>
        <w:tblW w:w="9616"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512"/>
        <w:gridCol w:w="1570"/>
        <w:gridCol w:w="1087"/>
        <w:gridCol w:w="963"/>
        <w:gridCol w:w="905"/>
        <w:gridCol w:w="2890"/>
      </w:tblGrid>
      <w:tr w14:paraId="79D24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blHeader/>
        </w:trPr>
        <w:tc>
          <w:tcPr>
            <w:tcW w:w="689" w:type="dxa"/>
            <w:vAlign w:val="center"/>
          </w:tcPr>
          <w:p w14:paraId="33381C5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512" w:type="dxa"/>
            <w:vAlign w:val="center"/>
          </w:tcPr>
          <w:p w14:paraId="0AA53E15">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570" w:type="dxa"/>
            <w:vAlign w:val="center"/>
          </w:tcPr>
          <w:p w14:paraId="004B6FBE">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087" w:type="dxa"/>
            <w:vAlign w:val="center"/>
          </w:tcPr>
          <w:p w14:paraId="690A83C5">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63" w:type="dxa"/>
            <w:vAlign w:val="center"/>
          </w:tcPr>
          <w:p w14:paraId="536DFBCD">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905" w:type="dxa"/>
            <w:vAlign w:val="center"/>
          </w:tcPr>
          <w:p w14:paraId="3D61CA87">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890" w:type="dxa"/>
            <w:vAlign w:val="center"/>
          </w:tcPr>
          <w:p w14:paraId="6BA37BD3">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1FC75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restart"/>
            <w:vAlign w:val="center"/>
          </w:tcPr>
          <w:p w14:paraId="12B70B1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基本信息</w:t>
            </w:r>
          </w:p>
        </w:tc>
        <w:tc>
          <w:tcPr>
            <w:tcW w:w="1512" w:type="dxa"/>
            <w:vAlign w:val="center"/>
          </w:tcPr>
          <w:p w14:paraId="1331CB7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业务编号</w:t>
            </w:r>
          </w:p>
        </w:tc>
        <w:tc>
          <w:tcPr>
            <w:tcW w:w="1570" w:type="dxa"/>
            <w:vAlign w:val="center"/>
          </w:tcPr>
          <w:p w14:paraId="7857B16D">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sz w:val="18"/>
                <w:szCs w:val="18"/>
              </w:rPr>
              <w:t>Serial_ID</w:t>
            </w:r>
          </w:p>
        </w:tc>
        <w:tc>
          <w:tcPr>
            <w:tcW w:w="1087" w:type="dxa"/>
            <w:vAlign w:val="center"/>
          </w:tcPr>
          <w:p w14:paraId="573EA5F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tcPr>
          <w:p w14:paraId="19711EC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05" w:type="dxa"/>
            <w:vAlign w:val="center"/>
          </w:tcPr>
          <w:p w14:paraId="23B6F81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90" w:type="dxa"/>
            <w:vAlign w:val="center"/>
          </w:tcPr>
          <w:p w14:paraId="3D592403">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系统业务流程编号</w:t>
            </w:r>
          </w:p>
        </w:tc>
      </w:tr>
      <w:tr w14:paraId="5008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continue"/>
            <w:vAlign w:val="center"/>
          </w:tcPr>
          <w:p w14:paraId="3DA50A3B">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7F8647A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机构名称</w:t>
            </w:r>
          </w:p>
        </w:tc>
        <w:tc>
          <w:tcPr>
            <w:tcW w:w="1570" w:type="dxa"/>
            <w:vAlign w:val="center"/>
          </w:tcPr>
          <w:p w14:paraId="5D77EA2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Org_Name</w:t>
            </w:r>
          </w:p>
        </w:tc>
        <w:tc>
          <w:tcPr>
            <w:tcW w:w="1087" w:type="dxa"/>
            <w:vAlign w:val="center"/>
          </w:tcPr>
          <w:p w14:paraId="5C5E7FD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vAlign w:val="center"/>
          </w:tcPr>
          <w:p w14:paraId="305BDC6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05" w:type="dxa"/>
            <w:vAlign w:val="center"/>
          </w:tcPr>
          <w:p w14:paraId="4F23788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V100</w:t>
            </w:r>
          </w:p>
        </w:tc>
        <w:tc>
          <w:tcPr>
            <w:tcW w:w="2890" w:type="dxa"/>
            <w:vAlign w:val="center"/>
          </w:tcPr>
          <w:p w14:paraId="1ED44284">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机构名称</w:t>
            </w:r>
          </w:p>
        </w:tc>
      </w:tr>
      <w:tr w14:paraId="5556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vAlign w:val="center"/>
          </w:tcPr>
          <w:p w14:paraId="72902BF8">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1FF3D0F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机构代码</w:t>
            </w:r>
          </w:p>
        </w:tc>
        <w:tc>
          <w:tcPr>
            <w:tcW w:w="1570" w:type="dxa"/>
            <w:vAlign w:val="center"/>
          </w:tcPr>
          <w:p w14:paraId="67A36D2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Org_ID</w:t>
            </w:r>
          </w:p>
        </w:tc>
        <w:tc>
          <w:tcPr>
            <w:tcW w:w="1087" w:type="dxa"/>
            <w:vAlign w:val="center"/>
          </w:tcPr>
          <w:p w14:paraId="039FC64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vAlign w:val="center"/>
          </w:tcPr>
          <w:p w14:paraId="2385E8A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05" w:type="dxa"/>
            <w:vAlign w:val="center"/>
          </w:tcPr>
          <w:p w14:paraId="633B599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V64</w:t>
            </w:r>
          </w:p>
        </w:tc>
        <w:tc>
          <w:tcPr>
            <w:tcW w:w="2890" w:type="dxa"/>
            <w:vAlign w:val="center"/>
          </w:tcPr>
          <w:p w14:paraId="76E8A030">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唯一标识码，由部级系统统一维护</w:t>
            </w:r>
          </w:p>
        </w:tc>
      </w:tr>
      <w:tr w14:paraId="6D317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continue"/>
            <w:vAlign w:val="center"/>
          </w:tcPr>
          <w:p w14:paraId="6961CAF3">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67B3B98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联系人</w:t>
            </w:r>
          </w:p>
        </w:tc>
        <w:tc>
          <w:tcPr>
            <w:tcW w:w="1570" w:type="dxa"/>
            <w:vAlign w:val="center"/>
          </w:tcPr>
          <w:p w14:paraId="74E11D1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Org_Charge</w:t>
            </w:r>
          </w:p>
        </w:tc>
        <w:tc>
          <w:tcPr>
            <w:tcW w:w="1087" w:type="dxa"/>
            <w:vAlign w:val="center"/>
          </w:tcPr>
          <w:p w14:paraId="7B25421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vAlign w:val="center"/>
          </w:tcPr>
          <w:p w14:paraId="5F660EB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05" w:type="dxa"/>
            <w:vAlign w:val="center"/>
          </w:tcPr>
          <w:p w14:paraId="694EE3D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V30</w:t>
            </w:r>
          </w:p>
        </w:tc>
        <w:tc>
          <w:tcPr>
            <w:tcW w:w="2890" w:type="dxa"/>
            <w:vAlign w:val="center"/>
          </w:tcPr>
          <w:p w14:paraId="1287576C">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sz w:val="18"/>
                <w:szCs w:val="18"/>
              </w:rPr>
              <w:t>联系人姓名</w:t>
            </w:r>
          </w:p>
        </w:tc>
      </w:tr>
      <w:tr w14:paraId="1A473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vAlign w:val="center"/>
          </w:tcPr>
          <w:p w14:paraId="1D185328">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493AE24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70" w:type="dxa"/>
            <w:vAlign w:val="center"/>
          </w:tcPr>
          <w:p w14:paraId="7308635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087" w:type="dxa"/>
            <w:vAlign w:val="center"/>
          </w:tcPr>
          <w:p w14:paraId="23D8B3E3">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3" w:type="dxa"/>
            <w:vAlign w:val="center"/>
          </w:tcPr>
          <w:p w14:paraId="4B79E1DB">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905" w:type="dxa"/>
            <w:vAlign w:val="center"/>
          </w:tcPr>
          <w:p w14:paraId="1DDA78F6">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90" w:type="dxa"/>
            <w:vAlign w:val="center"/>
          </w:tcPr>
          <w:p w14:paraId="615F262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2F089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vAlign w:val="center"/>
          </w:tcPr>
          <w:p w14:paraId="3894F20B">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451669A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紧急程度</w:t>
            </w:r>
          </w:p>
        </w:tc>
        <w:tc>
          <w:tcPr>
            <w:tcW w:w="1570" w:type="dxa"/>
            <w:vAlign w:val="center"/>
          </w:tcPr>
          <w:p w14:paraId="07E148A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sz w:val="18"/>
                <w:szCs w:val="18"/>
              </w:rPr>
              <w:t xml:space="preserve">Urg_Degree </w:t>
            </w:r>
          </w:p>
        </w:tc>
        <w:tc>
          <w:tcPr>
            <w:tcW w:w="1087" w:type="dxa"/>
            <w:vAlign w:val="center"/>
          </w:tcPr>
          <w:p w14:paraId="68ADD01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vAlign w:val="center"/>
          </w:tcPr>
          <w:p w14:paraId="6F15DC5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M</w:t>
            </w:r>
          </w:p>
        </w:tc>
        <w:tc>
          <w:tcPr>
            <w:tcW w:w="905" w:type="dxa"/>
            <w:vAlign w:val="center"/>
          </w:tcPr>
          <w:p w14:paraId="34B421A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F1</w:t>
            </w:r>
          </w:p>
        </w:tc>
        <w:tc>
          <w:tcPr>
            <w:tcW w:w="2890" w:type="dxa"/>
            <w:vAlign w:val="center"/>
          </w:tcPr>
          <w:p w14:paraId="6A35019C">
            <w:pPr>
              <w:pStyle w:val="528"/>
              <w:ind w:firstLine="360"/>
              <w:jc w:val="left"/>
              <w:rPr>
                <w:rFonts w:ascii="Times New Roman"/>
                <w:sz w:val="18"/>
                <w:szCs w:val="18"/>
              </w:rPr>
            </w:pPr>
            <w:r>
              <w:rPr>
                <w:rFonts w:ascii="Times New Roman"/>
                <w:sz w:val="18"/>
                <w:szCs w:val="18"/>
              </w:rPr>
              <w:t>1-一般请求</w:t>
            </w:r>
          </w:p>
          <w:p w14:paraId="7D7C9261">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sz w:val="18"/>
                <w:szCs w:val="18"/>
              </w:rPr>
              <w:t>2-紧急请求</w:t>
            </w:r>
          </w:p>
        </w:tc>
      </w:tr>
      <w:tr w14:paraId="2A34C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restart"/>
            <w:vAlign w:val="center"/>
          </w:tcPr>
          <w:p w14:paraId="39F4326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抄告信息</w:t>
            </w:r>
          </w:p>
        </w:tc>
        <w:tc>
          <w:tcPr>
            <w:tcW w:w="1512" w:type="dxa"/>
            <w:vAlign w:val="center"/>
          </w:tcPr>
          <w:p w14:paraId="683E808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线索编号</w:t>
            </w:r>
          </w:p>
        </w:tc>
        <w:tc>
          <w:tcPr>
            <w:tcW w:w="1570" w:type="dxa"/>
            <w:vAlign w:val="center"/>
          </w:tcPr>
          <w:p w14:paraId="40D545C2">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Clue_Code</w:t>
            </w:r>
          </w:p>
        </w:tc>
        <w:tc>
          <w:tcPr>
            <w:tcW w:w="1087" w:type="dxa"/>
            <w:vAlign w:val="center"/>
          </w:tcPr>
          <w:p w14:paraId="50E1FC57">
            <w:pPr>
              <w:widowControl/>
              <w:autoSpaceDE w:val="0"/>
              <w:autoSpaceDN w:val="0"/>
              <w:adjustRightInd/>
              <w:spacing w:line="240" w:lineRule="auto"/>
              <w:jc w:val="center"/>
              <w:rPr>
                <w:rFonts w:ascii="Times New Roman" w:hAnsi="Times New Roman"/>
                <w:kern w:val="0"/>
                <w:sz w:val="18"/>
                <w:szCs w:val="18"/>
              </w:rPr>
            </w:pPr>
            <w:bookmarkStart w:id="127" w:name="OLE_LINK37"/>
            <w:r>
              <w:rPr>
                <w:rFonts w:ascii="Times New Roman" w:hAnsi="Times New Roman"/>
                <w:kern w:val="0"/>
                <w:sz w:val="18"/>
                <w:szCs w:val="18"/>
              </w:rPr>
              <w:t>String</w:t>
            </w:r>
            <w:bookmarkEnd w:id="127"/>
          </w:p>
        </w:tc>
        <w:tc>
          <w:tcPr>
            <w:tcW w:w="963" w:type="dxa"/>
            <w:vAlign w:val="center"/>
          </w:tcPr>
          <w:p w14:paraId="089A7FC8">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905" w:type="dxa"/>
            <w:vAlign w:val="center"/>
          </w:tcPr>
          <w:p w14:paraId="2A24DDE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890" w:type="dxa"/>
            <w:vAlign w:val="center"/>
          </w:tcPr>
          <w:p w14:paraId="6361638B">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交通执法部门确定的线索编号</w:t>
            </w:r>
          </w:p>
        </w:tc>
      </w:tr>
      <w:tr w14:paraId="7606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89" w:type="dxa"/>
            <w:vMerge w:val="continue"/>
          </w:tcPr>
          <w:p w14:paraId="0D5EFCC5">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1013CEB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疑似违法行为代码</w:t>
            </w:r>
          </w:p>
        </w:tc>
        <w:tc>
          <w:tcPr>
            <w:tcW w:w="1570" w:type="dxa"/>
            <w:vAlign w:val="center"/>
          </w:tcPr>
          <w:p w14:paraId="62EDD7F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Susp</w:t>
            </w:r>
            <w:r>
              <w:rPr>
                <w:rFonts w:ascii="Times New Roman" w:hAnsi="Times New Roman"/>
                <w:sz w:val="18"/>
                <w:szCs w:val="18"/>
              </w:rPr>
              <w:t>_</w:t>
            </w:r>
            <w:r>
              <w:rPr>
                <w:rFonts w:ascii="Times New Roman" w:hAnsi="Times New Roman"/>
                <w:kern w:val="0"/>
                <w:sz w:val="18"/>
                <w:szCs w:val="18"/>
              </w:rPr>
              <w:t xml:space="preserve"> Violationcode</w:t>
            </w:r>
          </w:p>
        </w:tc>
        <w:tc>
          <w:tcPr>
            <w:tcW w:w="1087" w:type="dxa"/>
            <w:vAlign w:val="center"/>
          </w:tcPr>
          <w:p w14:paraId="5983BD6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2E0616F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3AAC204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890" w:type="dxa"/>
            <w:vAlign w:val="center"/>
          </w:tcPr>
          <w:p w14:paraId="785F2B1E">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部级系统统一维护的代码</w:t>
            </w:r>
          </w:p>
        </w:tc>
      </w:tr>
      <w:tr w14:paraId="76DB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60C3DF89">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5563841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当事人类别</w:t>
            </w:r>
          </w:p>
        </w:tc>
        <w:tc>
          <w:tcPr>
            <w:tcW w:w="1570" w:type="dxa"/>
            <w:vAlign w:val="center"/>
          </w:tcPr>
          <w:p w14:paraId="65CED00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Party_Type</w:t>
            </w:r>
          </w:p>
        </w:tc>
        <w:tc>
          <w:tcPr>
            <w:tcW w:w="1087" w:type="dxa"/>
            <w:vAlign w:val="center"/>
          </w:tcPr>
          <w:p w14:paraId="4A0F717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4D7FA7C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35558D0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w:t>
            </w:r>
          </w:p>
        </w:tc>
        <w:tc>
          <w:tcPr>
            <w:tcW w:w="2890" w:type="dxa"/>
            <w:vAlign w:val="center"/>
          </w:tcPr>
          <w:p w14:paraId="2E106E22">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1-企业法人</w:t>
            </w:r>
          </w:p>
          <w:p w14:paraId="475DDC5A">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2-自然人</w:t>
            </w:r>
          </w:p>
        </w:tc>
      </w:tr>
      <w:tr w14:paraId="2A1D5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5515AD9F">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3BB28C9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姓名</w:t>
            </w:r>
          </w:p>
        </w:tc>
        <w:tc>
          <w:tcPr>
            <w:tcW w:w="1570" w:type="dxa"/>
            <w:vAlign w:val="center"/>
          </w:tcPr>
          <w:p w14:paraId="4BC8894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Party_Name</w:t>
            </w:r>
          </w:p>
        </w:tc>
        <w:tc>
          <w:tcPr>
            <w:tcW w:w="1087" w:type="dxa"/>
            <w:vAlign w:val="center"/>
          </w:tcPr>
          <w:p w14:paraId="6747050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2A993CD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53BF75F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890" w:type="dxa"/>
            <w:vAlign w:val="center"/>
          </w:tcPr>
          <w:p w14:paraId="731C9216">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当事人类别为自然人时，本项必填</w:t>
            </w:r>
          </w:p>
        </w:tc>
      </w:tr>
      <w:tr w14:paraId="62F3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4304C7F6">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29780AF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单位名称</w:t>
            </w:r>
          </w:p>
        </w:tc>
        <w:tc>
          <w:tcPr>
            <w:tcW w:w="1570" w:type="dxa"/>
            <w:vAlign w:val="center"/>
          </w:tcPr>
          <w:p w14:paraId="7D49CDC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Party_Unit</w:t>
            </w:r>
          </w:p>
        </w:tc>
        <w:tc>
          <w:tcPr>
            <w:tcW w:w="1087" w:type="dxa"/>
            <w:vAlign w:val="center"/>
          </w:tcPr>
          <w:p w14:paraId="1368CEB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36CE568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24D99CE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90" w:type="dxa"/>
            <w:vAlign w:val="center"/>
          </w:tcPr>
          <w:p w14:paraId="4B6453E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771EB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3C626D7F">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270F6BE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身份证</w:t>
            </w:r>
          </w:p>
        </w:tc>
        <w:tc>
          <w:tcPr>
            <w:tcW w:w="1570" w:type="dxa"/>
            <w:vAlign w:val="center"/>
          </w:tcPr>
          <w:p w14:paraId="15ABD47D">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Party_IDcard</w:t>
            </w:r>
          </w:p>
        </w:tc>
        <w:tc>
          <w:tcPr>
            <w:tcW w:w="1087" w:type="dxa"/>
            <w:vAlign w:val="center"/>
          </w:tcPr>
          <w:p w14:paraId="7C03892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2EB0F9B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566931B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F18</w:t>
            </w:r>
          </w:p>
        </w:tc>
        <w:tc>
          <w:tcPr>
            <w:tcW w:w="2890" w:type="dxa"/>
            <w:vAlign w:val="center"/>
          </w:tcPr>
          <w:p w14:paraId="1CA4BE21">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当事自然人身份证号码或当事企业法人身份证号码</w:t>
            </w:r>
          </w:p>
        </w:tc>
      </w:tr>
      <w:tr w14:paraId="5179D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7025F492">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7B2475A7">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社会信用代码</w:t>
            </w:r>
          </w:p>
        </w:tc>
        <w:tc>
          <w:tcPr>
            <w:tcW w:w="1570" w:type="dxa"/>
            <w:vAlign w:val="center"/>
          </w:tcPr>
          <w:p w14:paraId="40C2882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Party_ID</w:t>
            </w:r>
          </w:p>
        </w:tc>
        <w:tc>
          <w:tcPr>
            <w:tcW w:w="1087" w:type="dxa"/>
            <w:vAlign w:val="center"/>
          </w:tcPr>
          <w:p w14:paraId="01EEC73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405E656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0064C5A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V18</w:t>
            </w:r>
          </w:p>
        </w:tc>
        <w:tc>
          <w:tcPr>
            <w:tcW w:w="2890" w:type="dxa"/>
            <w:vAlign w:val="center"/>
          </w:tcPr>
          <w:p w14:paraId="34FFB970">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w:t>
            </w:r>
          </w:p>
        </w:tc>
      </w:tr>
      <w:tr w14:paraId="78F8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689" w:type="dxa"/>
            <w:vMerge w:val="continue"/>
          </w:tcPr>
          <w:p w14:paraId="4B3CCB5E">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7652ACF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单位法人</w:t>
            </w:r>
          </w:p>
        </w:tc>
        <w:tc>
          <w:tcPr>
            <w:tcW w:w="1570" w:type="dxa"/>
            <w:vAlign w:val="center"/>
          </w:tcPr>
          <w:p w14:paraId="5CC2551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Party_Master</w:t>
            </w:r>
          </w:p>
        </w:tc>
        <w:tc>
          <w:tcPr>
            <w:tcW w:w="1087" w:type="dxa"/>
            <w:vAlign w:val="center"/>
          </w:tcPr>
          <w:p w14:paraId="26468F8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7BFDB8E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4FACA92D">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890" w:type="dxa"/>
            <w:vAlign w:val="center"/>
          </w:tcPr>
          <w:p w14:paraId="2DE3030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当事人类别为企业法人时，本项必填，填写当事企业法定代表人姓名</w:t>
            </w:r>
          </w:p>
        </w:tc>
      </w:tr>
      <w:tr w14:paraId="3C846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623E0B08">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013A1D6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70" w:type="dxa"/>
            <w:vAlign w:val="center"/>
          </w:tcPr>
          <w:p w14:paraId="2D87D18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087" w:type="dxa"/>
            <w:vAlign w:val="center"/>
          </w:tcPr>
          <w:p w14:paraId="4E7E6709">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63" w:type="dxa"/>
            <w:vAlign w:val="center"/>
          </w:tcPr>
          <w:p w14:paraId="6243A9AF">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905" w:type="dxa"/>
            <w:vAlign w:val="center"/>
          </w:tcPr>
          <w:p w14:paraId="58D185D3">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890" w:type="dxa"/>
            <w:vAlign w:val="center"/>
          </w:tcPr>
          <w:p w14:paraId="7907D50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4DB74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continue"/>
          </w:tcPr>
          <w:p w14:paraId="3E1179F7">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3F80DA4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联系地址</w:t>
            </w:r>
          </w:p>
        </w:tc>
        <w:tc>
          <w:tcPr>
            <w:tcW w:w="1570" w:type="dxa"/>
            <w:vAlign w:val="center"/>
          </w:tcPr>
          <w:p w14:paraId="4D430F6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Party_Address</w:t>
            </w:r>
          </w:p>
        </w:tc>
        <w:tc>
          <w:tcPr>
            <w:tcW w:w="1087" w:type="dxa"/>
            <w:vAlign w:val="center"/>
          </w:tcPr>
          <w:p w14:paraId="20B2463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723DAD5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432F9CE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90" w:type="dxa"/>
            <w:vAlign w:val="center"/>
          </w:tcPr>
          <w:p w14:paraId="14A309AF">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当事人联系地址</w:t>
            </w:r>
          </w:p>
        </w:tc>
      </w:tr>
      <w:tr w14:paraId="5B546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9" w:type="dxa"/>
            <w:vMerge w:val="continue"/>
          </w:tcPr>
          <w:p w14:paraId="0B57E83F">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467577D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车辆号牌</w:t>
            </w:r>
          </w:p>
        </w:tc>
        <w:tc>
          <w:tcPr>
            <w:tcW w:w="1570" w:type="dxa"/>
            <w:vAlign w:val="center"/>
          </w:tcPr>
          <w:p w14:paraId="2382C9AC">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V</w:t>
            </w:r>
            <w:r>
              <w:rPr>
                <w:rFonts w:ascii="Times New Roman" w:hAnsi="Times New Roman"/>
                <w:kern w:val="0"/>
                <w:sz w:val="18"/>
                <w:szCs w:val="18"/>
              </w:rPr>
              <w:t>ehicle</w:t>
            </w:r>
            <w:r>
              <w:rPr>
                <w:rFonts w:ascii="Times New Roman"/>
                <w:sz w:val="18"/>
                <w:szCs w:val="18"/>
              </w:rPr>
              <w:t>_</w:t>
            </w:r>
            <w:r>
              <w:rPr>
                <w:rFonts w:ascii="Times New Roman" w:hAnsi="Times New Roman"/>
                <w:kern w:val="0"/>
                <w:sz w:val="18"/>
                <w:szCs w:val="18"/>
              </w:rPr>
              <w:t>plate_numbe</w:t>
            </w:r>
          </w:p>
        </w:tc>
        <w:tc>
          <w:tcPr>
            <w:tcW w:w="1087" w:type="dxa"/>
            <w:vAlign w:val="center"/>
          </w:tcPr>
          <w:p w14:paraId="6B7F942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1863F071">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T</w:t>
            </w:r>
          </w:p>
        </w:tc>
        <w:tc>
          <w:tcPr>
            <w:tcW w:w="905" w:type="dxa"/>
            <w:vAlign w:val="center"/>
          </w:tcPr>
          <w:p w14:paraId="4D0BE92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890" w:type="dxa"/>
            <w:vAlign w:val="center"/>
          </w:tcPr>
          <w:p w14:paraId="5CFC6FA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违法工具为车辆时，该项必填</w:t>
            </w:r>
          </w:p>
        </w:tc>
      </w:tr>
      <w:tr w14:paraId="4B9A9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689" w:type="dxa"/>
            <w:vMerge w:val="continue"/>
          </w:tcPr>
          <w:p w14:paraId="512D6D79">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56CD915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车牌颜色</w:t>
            </w:r>
          </w:p>
        </w:tc>
        <w:tc>
          <w:tcPr>
            <w:tcW w:w="1570" w:type="dxa"/>
            <w:vAlign w:val="center"/>
          </w:tcPr>
          <w:p w14:paraId="274DEDBB">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V</w:t>
            </w:r>
            <w:r>
              <w:rPr>
                <w:rFonts w:ascii="Times New Roman" w:hAnsi="Times New Roman"/>
                <w:kern w:val="0"/>
                <w:sz w:val="18"/>
                <w:szCs w:val="18"/>
              </w:rPr>
              <w:t>ehicle_Plate</w:t>
            </w:r>
            <w:r>
              <w:rPr>
                <w:rFonts w:ascii="Times New Roman"/>
                <w:sz w:val="18"/>
                <w:szCs w:val="18"/>
              </w:rPr>
              <w:t>_</w:t>
            </w:r>
            <w:r>
              <w:rPr>
                <w:rFonts w:ascii="Times New Roman" w:hAnsi="Times New Roman"/>
                <w:kern w:val="0"/>
                <w:sz w:val="18"/>
                <w:szCs w:val="18"/>
              </w:rPr>
              <w:t>Color</w:t>
            </w:r>
          </w:p>
        </w:tc>
        <w:tc>
          <w:tcPr>
            <w:tcW w:w="1087" w:type="dxa"/>
            <w:vAlign w:val="center"/>
          </w:tcPr>
          <w:p w14:paraId="73A5F61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40DE1A4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23A22A6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890" w:type="dxa"/>
            <w:vAlign w:val="center"/>
          </w:tcPr>
          <w:p w14:paraId="1F423FE9">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蓝色，黄色，黄绿，渐变绿，黑色，白色</w:t>
            </w:r>
            <w:r>
              <w:rPr>
                <w:rFonts w:hint="eastAsia" w:ascii="Times New Roman" w:hAnsi="Times New Roman"/>
                <w:kern w:val="0"/>
                <w:sz w:val="18"/>
                <w:szCs w:val="18"/>
              </w:rPr>
              <w:t>，农绿，农黄，</w:t>
            </w:r>
            <w:r>
              <w:rPr>
                <w:rFonts w:ascii="Times New Roman" w:hAnsi="Times New Roman"/>
                <w:kern w:val="0"/>
                <w:sz w:val="18"/>
                <w:szCs w:val="18"/>
              </w:rPr>
              <w:t>其他</w:t>
            </w:r>
          </w:p>
        </w:tc>
      </w:tr>
      <w:tr w14:paraId="32334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689" w:type="dxa"/>
            <w:vMerge w:val="continue"/>
          </w:tcPr>
          <w:p w14:paraId="057FE416">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165DDCC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船舶识别号</w:t>
            </w:r>
          </w:p>
        </w:tc>
        <w:tc>
          <w:tcPr>
            <w:tcW w:w="1570" w:type="dxa"/>
            <w:vAlign w:val="center"/>
          </w:tcPr>
          <w:p w14:paraId="29EAE43B">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Identi</w:t>
            </w:r>
            <w:r>
              <w:rPr>
                <w:rFonts w:ascii="Times New Roman" w:hAnsi="Times New Roman"/>
                <w:sz w:val="18"/>
                <w:szCs w:val="18"/>
              </w:rPr>
              <w:t>_</w:t>
            </w:r>
            <w:r>
              <w:rPr>
                <w:rFonts w:ascii="Times New Roman" w:hAnsi="Times New Roman"/>
                <w:kern w:val="0"/>
                <w:sz w:val="18"/>
                <w:szCs w:val="18"/>
              </w:rPr>
              <w:t>Number</w:t>
            </w:r>
          </w:p>
        </w:tc>
        <w:tc>
          <w:tcPr>
            <w:tcW w:w="1087" w:type="dxa"/>
            <w:vAlign w:val="center"/>
          </w:tcPr>
          <w:p w14:paraId="3342788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1816F61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43EB8D6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F13</w:t>
            </w:r>
          </w:p>
        </w:tc>
        <w:tc>
          <w:tcPr>
            <w:tcW w:w="2890" w:type="dxa"/>
            <w:vMerge w:val="restart"/>
            <w:vAlign w:val="center"/>
          </w:tcPr>
          <w:p w14:paraId="3E9D437F">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违法攻击为船舶时，</w:t>
            </w:r>
            <w:r>
              <w:rPr>
                <w:rFonts w:ascii="Times New Roman" w:hAnsi="Times New Roman"/>
                <w:kern w:val="0"/>
                <w:sz w:val="18"/>
                <w:szCs w:val="18"/>
              </w:rPr>
              <w:t>三项至少选择其中一项进行填写</w:t>
            </w:r>
          </w:p>
        </w:tc>
      </w:tr>
      <w:tr w14:paraId="266E7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continue"/>
          </w:tcPr>
          <w:p w14:paraId="737C50B6">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033151D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中文船名</w:t>
            </w:r>
          </w:p>
        </w:tc>
        <w:tc>
          <w:tcPr>
            <w:tcW w:w="1570" w:type="dxa"/>
            <w:vAlign w:val="center"/>
          </w:tcPr>
          <w:p w14:paraId="161CE14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Ship</w:t>
            </w:r>
            <w:r>
              <w:rPr>
                <w:rFonts w:ascii="Times New Roman" w:hAnsi="Times New Roman"/>
                <w:sz w:val="18"/>
                <w:szCs w:val="18"/>
              </w:rPr>
              <w:t>_</w:t>
            </w:r>
            <w:r>
              <w:rPr>
                <w:rFonts w:ascii="Times New Roman" w:hAnsi="Times New Roman"/>
                <w:kern w:val="0"/>
                <w:sz w:val="18"/>
                <w:szCs w:val="18"/>
              </w:rPr>
              <w:t>CN_name</w:t>
            </w:r>
          </w:p>
        </w:tc>
        <w:tc>
          <w:tcPr>
            <w:tcW w:w="1087" w:type="dxa"/>
            <w:vAlign w:val="center"/>
          </w:tcPr>
          <w:p w14:paraId="6CFBEBB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178DAFE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31A3140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890" w:type="dxa"/>
            <w:vMerge w:val="continue"/>
            <w:vAlign w:val="center"/>
          </w:tcPr>
          <w:p w14:paraId="58433C55">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73F0E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689" w:type="dxa"/>
            <w:vMerge w:val="continue"/>
          </w:tcPr>
          <w:p w14:paraId="77EA0F2E">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69554B5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水上移动通信业务标识码</w:t>
            </w:r>
          </w:p>
        </w:tc>
        <w:tc>
          <w:tcPr>
            <w:tcW w:w="1570" w:type="dxa"/>
            <w:vAlign w:val="center"/>
          </w:tcPr>
          <w:p w14:paraId="0837937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MMSIN</w:t>
            </w:r>
            <w:r>
              <w:rPr>
                <w:rFonts w:ascii="Times New Roman"/>
                <w:sz w:val="18"/>
                <w:szCs w:val="18"/>
              </w:rPr>
              <w:t>_</w:t>
            </w:r>
            <w:r>
              <w:rPr>
                <w:rFonts w:ascii="Times New Roman" w:hAnsi="Times New Roman"/>
                <w:kern w:val="0"/>
                <w:sz w:val="18"/>
                <w:szCs w:val="18"/>
              </w:rPr>
              <w:t>Number</w:t>
            </w:r>
          </w:p>
        </w:tc>
        <w:tc>
          <w:tcPr>
            <w:tcW w:w="1087" w:type="dxa"/>
            <w:vAlign w:val="center"/>
          </w:tcPr>
          <w:p w14:paraId="5721B7D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63" w:type="dxa"/>
            <w:vAlign w:val="center"/>
          </w:tcPr>
          <w:p w14:paraId="43968AF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T</w:t>
            </w:r>
          </w:p>
        </w:tc>
        <w:tc>
          <w:tcPr>
            <w:tcW w:w="905" w:type="dxa"/>
            <w:vAlign w:val="center"/>
          </w:tcPr>
          <w:p w14:paraId="015F34F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F9</w:t>
            </w:r>
          </w:p>
        </w:tc>
        <w:tc>
          <w:tcPr>
            <w:tcW w:w="2890" w:type="dxa"/>
            <w:vMerge w:val="continue"/>
            <w:vAlign w:val="center"/>
          </w:tcPr>
          <w:p w14:paraId="3C7F1FBA">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3F87B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89" w:type="dxa"/>
            <w:vMerge w:val="continue"/>
          </w:tcPr>
          <w:p w14:paraId="5CB4C7B8">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1E5EBE6E">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抄告情况说明</w:t>
            </w:r>
          </w:p>
        </w:tc>
        <w:tc>
          <w:tcPr>
            <w:tcW w:w="1570" w:type="dxa"/>
            <w:vAlign w:val="center"/>
          </w:tcPr>
          <w:p w14:paraId="33BC3A9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Report_Info</w:t>
            </w:r>
          </w:p>
        </w:tc>
        <w:tc>
          <w:tcPr>
            <w:tcW w:w="1087" w:type="dxa"/>
            <w:vAlign w:val="center"/>
          </w:tcPr>
          <w:p w14:paraId="5721326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sz w:val="18"/>
                <w:szCs w:val="18"/>
              </w:rPr>
              <w:t>String</w:t>
            </w:r>
          </w:p>
        </w:tc>
        <w:tc>
          <w:tcPr>
            <w:tcW w:w="963" w:type="dxa"/>
            <w:vAlign w:val="center"/>
          </w:tcPr>
          <w:p w14:paraId="2F98BC4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905" w:type="dxa"/>
            <w:vAlign w:val="center"/>
          </w:tcPr>
          <w:p w14:paraId="117B64C8">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890" w:type="dxa"/>
            <w:vAlign w:val="center"/>
          </w:tcPr>
          <w:p w14:paraId="45D60B99">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76501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689" w:type="dxa"/>
            <w:vMerge w:val="continue"/>
          </w:tcPr>
          <w:p w14:paraId="54670AD7">
            <w:pPr>
              <w:widowControl/>
              <w:autoSpaceDE w:val="0"/>
              <w:autoSpaceDN w:val="0"/>
              <w:adjustRightInd/>
              <w:spacing w:line="240" w:lineRule="auto"/>
              <w:jc w:val="center"/>
              <w:rPr>
                <w:rFonts w:ascii="Times New Roman" w:hAnsi="Times New Roman"/>
                <w:kern w:val="0"/>
                <w:sz w:val="18"/>
                <w:szCs w:val="18"/>
              </w:rPr>
            </w:pPr>
          </w:p>
        </w:tc>
        <w:tc>
          <w:tcPr>
            <w:tcW w:w="1512" w:type="dxa"/>
            <w:vAlign w:val="center"/>
          </w:tcPr>
          <w:p w14:paraId="1017BB4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抄告相关文件</w:t>
            </w:r>
          </w:p>
        </w:tc>
        <w:tc>
          <w:tcPr>
            <w:tcW w:w="1570" w:type="dxa"/>
            <w:vAlign w:val="center"/>
          </w:tcPr>
          <w:p w14:paraId="7978CFE9">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Report_File</w:t>
            </w:r>
          </w:p>
        </w:tc>
        <w:tc>
          <w:tcPr>
            <w:tcW w:w="1087" w:type="dxa"/>
            <w:vAlign w:val="center"/>
          </w:tcPr>
          <w:p w14:paraId="2ACD092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File</w:t>
            </w:r>
          </w:p>
        </w:tc>
        <w:tc>
          <w:tcPr>
            <w:tcW w:w="963" w:type="dxa"/>
            <w:vAlign w:val="center"/>
          </w:tcPr>
          <w:p w14:paraId="16E58347">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905" w:type="dxa"/>
            <w:vAlign w:val="center"/>
          </w:tcPr>
          <w:p w14:paraId="7DE9E74C">
            <w:pPr>
              <w:widowControl/>
              <w:autoSpaceDE w:val="0"/>
              <w:autoSpaceDN w:val="0"/>
              <w:adjustRightInd/>
              <w:spacing w:line="240" w:lineRule="auto"/>
              <w:jc w:val="center"/>
              <w:rPr>
                <w:rFonts w:ascii="Times New Roman" w:hAnsi="Times New Roman"/>
                <w:kern w:val="0"/>
                <w:sz w:val="18"/>
                <w:szCs w:val="18"/>
              </w:rPr>
            </w:pPr>
          </w:p>
        </w:tc>
        <w:tc>
          <w:tcPr>
            <w:tcW w:w="2890" w:type="dxa"/>
            <w:vAlign w:val="center"/>
          </w:tcPr>
          <w:p w14:paraId="115B4AC5">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附件大小、格式等应与部级执法系统保持一致</w:t>
            </w:r>
          </w:p>
        </w:tc>
      </w:tr>
    </w:tbl>
    <w:p w14:paraId="62BC688C">
      <w:pPr>
        <w:pStyle w:val="301"/>
      </w:pPr>
      <w:r>
        <w:rPr>
          <w:rFonts w:hint="eastAsia"/>
        </w:rPr>
        <w:t>线索抄告反馈格式</w:t>
      </w:r>
    </w:p>
    <w:tbl>
      <w:tblPr>
        <w:tblStyle w:val="89"/>
        <w:tblW w:w="9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547"/>
        <w:gridCol w:w="1594"/>
        <w:gridCol w:w="1085"/>
        <w:gridCol w:w="954"/>
        <w:gridCol w:w="834"/>
        <w:gridCol w:w="2654"/>
      </w:tblGrid>
      <w:tr w14:paraId="79666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blHeader/>
        </w:trPr>
        <w:tc>
          <w:tcPr>
            <w:tcW w:w="682" w:type="dxa"/>
            <w:vAlign w:val="center"/>
          </w:tcPr>
          <w:p w14:paraId="71039C19">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类别</w:t>
            </w:r>
          </w:p>
        </w:tc>
        <w:tc>
          <w:tcPr>
            <w:tcW w:w="1547" w:type="dxa"/>
            <w:vAlign w:val="center"/>
          </w:tcPr>
          <w:p w14:paraId="328851BC">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字段名称</w:t>
            </w:r>
          </w:p>
        </w:tc>
        <w:tc>
          <w:tcPr>
            <w:tcW w:w="1594" w:type="dxa"/>
            <w:vAlign w:val="center"/>
          </w:tcPr>
          <w:p w14:paraId="32B46D71">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字段代码</w:t>
            </w:r>
          </w:p>
        </w:tc>
        <w:tc>
          <w:tcPr>
            <w:tcW w:w="1085" w:type="dxa"/>
            <w:vAlign w:val="center"/>
          </w:tcPr>
          <w:p w14:paraId="4ED76137">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数据类型</w:t>
            </w:r>
          </w:p>
        </w:tc>
        <w:tc>
          <w:tcPr>
            <w:tcW w:w="954" w:type="dxa"/>
            <w:vAlign w:val="center"/>
          </w:tcPr>
          <w:p w14:paraId="37B95AAA">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约束</w:t>
            </w:r>
          </w:p>
        </w:tc>
        <w:tc>
          <w:tcPr>
            <w:tcW w:w="834" w:type="dxa"/>
            <w:vAlign w:val="center"/>
          </w:tcPr>
          <w:p w14:paraId="5CD803DF">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长度</w:t>
            </w:r>
          </w:p>
        </w:tc>
        <w:tc>
          <w:tcPr>
            <w:tcW w:w="2654" w:type="dxa"/>
            <w:vAlign w:val="center"/>
          </w:tcPr>
          <w:p w14:paraId="6619733A">
            <w:pPr>
              <w:widowControl/>
              <w:autoSpaceDE w:val="0"/>
              <w:autoSpaceDN w:val="0"/>
              <w:adjustRightInd/>
              <w:spacing w:line="240" w:lineRule="auto"/>
              <w:jc w:val="center"/>
              <w:rPr>
                <w:rFonts w:hint="eastAsia" w:asciiTheme="minorEastAsia" w:hAnsiTheme="minorEastAsia" w:eastAsiaTheme="minorEastAsia"/>
                <w:kern w:val="0"/>
                <w:sz w:val="18"/>
                <w:szCs w:val="18"/>
              </w:rPr>
            </w:pPr>
            <w:r>
              <w:rPr>
                <w:rFonts w:asciiTheme="minorEastAsia" w:hAnsiTheme="minorEastAsia" w:eastAsiaTheme="minorEastAsia"/>
                <w:kern w:val="0"/>
                <w:sz w:val="18"/>
                <w:szCs w:val="18"/>
              </w:rPr>
              <w:t>要求及说明</w:t>
            </w:r>
          </w:p>
        </w:tc>
      </w:tr>
      <w:tr w14:paraId="026A6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682" w:type="dxa"/>
            <w:vMerge w:val="restart"/>
            <w:vAlign w:val="center"/>
          </w:tcPr>
          <w:p w14:paraId="6804AAE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基本信息</w:t>
            </w:r>
          </w:p>
        </w:tc>
        <w:tc>
          <w:tcPr>
            <w:tcW w:w="1547" w:type="dxa"/>
            <w:vAlign w:val="center"/>
          </w:tcPr>
          <w:p w14:paraId="161E163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业务编号</w:t>
            </w:r>
          </w:p>
        </w:tc>
        <w:tc>
          <w:tcPr>
            <w:tcW w:w="1594" w:type="dxa"/>
            <w:vAlign w:val="center"/>
          </w:tcPr>
          <w:p w14:paraId="1B465CAD">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Serial_ID</w:t>
            </w:r>
          </w:p>
        </w:tc>
        <w:tc>
          <w:tcPr>
            <w:tcW w:w="1085" w:type="dxa"/>
            <w:vAlign w:val="center"/>
          </w:tcPr>
          <w:p w14:paraId="755E0A86">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tcPr>
          <w:p w14:paraId="33C6A0EE">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661893D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54" w:type="dxa"/>
            <w:vAlign w:val="center"/>
          </w:tcPr>
          <w:p w14:paraId="57EB8C18">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sz w:val="18"/>
                <w:szCs w:val="18"/>
              </w:rPr>
              <w:t>发起方</w:t>
            </w:r>
            <w:r>
              <w:rPr>
                <w:rFonts w:ascii="Times New Roman" w:hAnsi="Times New Roman"/>
                <w:kern w:val="0"/>
                <w:sz w:val="18"/>
                <w:szCs w:val="18"/>
              </w:rPr>
              <w:t>系统业务流程编号</w:t>
            </w:r>
          </w:p>
        </w:tc>
      </w:tr>
      <w:tr w14:paraId="5BED8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vAlign w:val="center"/>
          </w:tcPr>
          <w:p w14:paraId="46E6AC7F">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1A745763">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机构名称</w:t>
            </w:r>
          </w:p>
        </w:tc>
        <w:tc>
          <w:tcPr>
            <w:tcW w:w="1594" w:type="dxa"/>
            <w:vAlign w:val="center"/>
          </w:tcPr>
          <w:p w14:paraId="7C4933D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Org_Name</w:t>
            </w:r>
          </w:p>
        </w:tc>
        <w:tc>
          <w:tcPr>
            <w:tcW w:w="1085" w:type="dxa"/>
            <w:vAlign w:val="center"/>
          </w:tcPr>
          <w:p w14:paraId="1F57FA15">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0D21CC1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649EC39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54" w:type="dxa"/>
            <w:vAlign w:val="center"/>
          </w:tcPr>
          <w:p w14:paraId="39C1D3F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机构名称</w:t>
            </w:r>
          </w:p>
        </w:tc>
      </w:tr>
      <w:tr w14:paraId="21F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vAlign w:val="center"/>
          </w:tcPr>
          <w:p w14:paraId="41FB0719">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564C2FD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机构代码</w:t>
            </w:r>
          </w:p>
        </w:tc>
        <w:tc>
          <w:tcPr>
            <w:tcW w:w="1594" w:type="dxa"/>
            <w:vAlign w:val="center"/>
          </w:tcPr>
          <w:p w14:paraId="43D3F1D8">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Org_ID</w:t>
            </w:r>
          </w:p>
        </w:tc>
        <w:tc>
          <w:tcPr>
            <w:tcW w:w="1085" w:type="dxa"/>
            <w:vAlign w:val="center"/>
          </w:tcPr>
          <w:p w14:paraId="34F1C1C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39A41F7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68575A0A">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V64</w:t>
            </w:r>
          </w:p>
        </w:tc>
        <w:tc>
          <w:tcPr>
            <w:tcW w:w="2654" w:type="dxa"/>
            <w:vAlign w:val="center"/>
          </w:tcPr>
          <w:p w14:paraId="7A26149C">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唯一标识码，由部级系统统一维护</w:t>
            </w:r>
          </w:p>
        </w:tc>
      </w:tr>
      <w:tr w14:paraId="0A343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vAlign w:val="center"/>
          </w:tcPr>
          <w:p w14:paraId="4E015A8A">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24FB35B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联系人</w:t>
            </w:r>
          </w:p>
        </w:tc>
        <w:tc>
          <w:tcPr>
            <w:tcW w:w="1594" w:type="dxa"/>
            <w:vAlign w:val="center"/>
          </w:tcPr>
          <w:p w14:paraId="5447FE80">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Org_Charge</w:t>
            </w:r>
          </w:p>
        </w:tc>
        <w:tc>
          <w:tcPr>
            <w:tcW w:w="1085" w:type="dxa"/>
            <w:vAlign w:val="center"/>
          </w:tcPr>
          <w:p w14:paraId="68FB529C">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0C9D09E9">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7F91DDF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V30</w:t>
            </w:r>
          </w:p>
        </w:tc>
        <w:tc>
          <w:tcPr>
            <w:tcW w:w="2654" w:type="dxa"/>
            <w:vAlign w:val="center"/>
          </w:tcPr>
          <w:p w14:paraId="19FC96DC">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协作方</w:t>
            </w:r>
            <w:r>
              <w:rPr>
                <w:rFonts w:ascii="Times New Roman" w:hAnsi="Times New Roman"/>
                <w:kern w:val="0"/>
                <w:sz w:val="18"/>
                <w:szCs w:val="18"/>
              </w:rPr>
              <w:t>联系人姓名</w:t>
            </w:r>
          </w:p>
        </w:tc>
      </w:tr>
      <w:tr w14:paraId="423F7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vAlign w:val="center"/>
          </w:tcPr>
          <w:p w14:paraId="10752517">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791C916F">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联系电话</w:t>
            </w:r>
          </w:p>
        </w:tc>
        <w:tc>
          <w:tcPr>
            <w:tcW w:w="1594" w:type="dxa"/>
            <w:vAlign w:val="center"/>
          </w:tcPr>
          <w:p w14:paraId="5804445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sz w:val="18"/>
                <w:szCs w:val="18"/>
              </w:rPr>
              <w:t>Org_Tel</w:t>
            </w:r>
          </w:p>
        </w:tc>
        <w:tc>
          <w:tcPr>
            <w:tcW w:w="1085" w:type="dxa"/>
            <w:vAlign w:val="center"/>
          </w:tcPr>
          <w:p w14:paraId="36BF7323">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String</w:t>
            </w:r>
          </w:p>
        </w:tc>
        <w:tc>
          <w:tcPr>
            <w:tcW w:w="954" w:type="dxa"/>
            <w:vAlign w:val="center"/>
          </w:tcPr>
          <w:p w14:paraId="69B0C6E6">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M</w:t>
            </w:r>
          </w:p>
        </w:tc>
        <w:tc>
          <w:tcPr>
            <w:tcW w:w="834" w:type="dxa"/>
            <w:vAlign w:val="center"/>
          </w:tcPr>
          <w:p w14:paraId="3DCB66CE">
            <w:pPr>
              <w:widowControl/>
              <w:autoSpaceDE w:val="0"/>
              <w:autoSpaceDN w:val="0"/>
              <w:adjustRightInd/>
              <w:spacing w:line="240" w:lineRule="auto"/>
              <w:jc w:val="center"/>
              <w:rPr>
                <w:rFonts w:ascii="Times New Roman" w:hAnsi="Times New Roman"/>
                <w:kern w:val="0"/>
                <w:sz w:val="18"/>
                <w:szCs w:val="18"/>
              </w:rPr>
            </w:pPr>
            <w:r>
              <w:rPr>
                <w:rFonts w:ascii="Times New Roman"/>
                <w:sz w:val="18"/>
                <w:szCs w:val="18"/>
              </w:rPr>
              <w:t>V</w:t>
            </w:r>
            <w:r>
              <w:rPr>
                <w:rFonts w:hint="eastAsia" w:ascii="Times New Roman"/>
                <w:sz w:val="18"/>
                <w:szCs w:val="18"/>
              </w:rPr>
              <w:t>30</w:t>
            </w:r>
          </w:p>
        </w:tc>
        <w:tc>
          <w:tcPr>
            <w:tcW w:w="2654" w:type="dxa"/>
            <w:vAlign w:val="center"/>
          </w:tcPr>
          <w:p w14:paraId="3F33D357">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sz w:val="18"/>
                <w:szCs w:val="18"/>
              </w:rPr>
              <w:t>支持固定电话和移动电话组合填写</w:t>
            </w:r>
          </w:p>
        </w:tc>
      </w:tr>
      <w:tr w14:paraId="04A6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682" w:type="dxa"/>
            <w:vMerge w:val="restart"/>
            <w:vAlign w:val="center"/>
          </w:tcPr>
          <w:p w14:paraId="17B82B3B">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抄告</w:t>
            </w:r>
            <w:r>
              <w:rPr>
                <w:rFonts w:ascii="Times New Roman" w:hAnsi="Times New Roman"/>
                <w:kern w:val="0"/>
                <w:sz w:val="18"/>
                <w:szCs w:val="18"/>
              </w:rPr>
              <w:t>处理信息</w:t>
            </w:r>
          </w:p>
        </w:tc>
        <w:tc>
          <w:tcPr>
            <w:tcW w:w="1547" w:type="dxa"/>
            <w:vAlign w:val="center"/>
          </w:tcPr>
          <w:p w14:paraId="0F5F3740">
            <w:pPr>
              <w:widowControl/>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案件编号</w:t>
            </w:r>
          </w:p>
        </w:tc>
        <w:tc>
          <w:tcPr>
            <w:tcW w:w="1594" w:type="dxa"/>
            <w:vAlign w:val="center"/>
          </w:tcPr>
          <w:p w14:paraId="52D74A4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Case_Code</w:t>
            </w:r>
          </w:p>
        </w:tc>
        <w:tc>
          <w:tcPr>
            <w:tcW w:w="1085" w:type="dxa"/>
            <w:vAlign w:val="center"/>
          </w:tcPr>
          <w:p w14:paraId="284A1A5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3DE1D93E">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834" w:type="dxa"/>
            <w:vAlign w:val="center"/>
          </w:tcPr>
          <w:p w14:paraId="1C58049B">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V50</w:t>
            </w:r>
          </w:p>
        </w:tc>
        <w:tc>
          <w:tcPr>
            <w:tcW w:w="2654" w:type="dxa"/>
            <w:vAlign w:val="center"/>
          </w:tcPr>
          <w:p w14:paraId="77B5630E">
            <w:pPr>
              <w:widowControl/>
              <w:autoSpaceDE w:val="0"/>
              <w:autoSpaceDN w:val="0"/>
              <w:adjustRightInd/>
              <w:spacing w:line="240" w:lineRule="auto"/>
              <w:ind w:firstLine="360" w:firstLineChars="200"/>
              <w:jc w:val="left"/>
              <w:rPr>
                <w:rFonts w:ascii="Times New Roman" w:hAnsi="Times New Roman"/>
                <w:kern w:val="0"/>
                <w:sz w:val="18"/>
                <w:szCs w:val="18"/>
              </w:rPr>
            </w:pPr>
            <w:r>
              <w:rPr>
                <w:rFonts w:hint="eastAsia" w:ascii="Times New Roman" w:hAnsi="Times New Roman"/>
                <w:kern w:val="0"/>
                <w:sz w:val="18"/>
                <w:szCs w:val="18"/>
              </w:rPr>
              <w:t>发起方</w:t>
            </w:r>
            <w:r>
              <w:rPr>
                <w:rFonts w:ascii="Times New Roman" w:hAnsi="Times New Roman"/>
                <w:kern w:val="0"/>
                <w:sz w:val="18"/>
                <w:szCs w:val="18"/>
              </w:rPr>
              <w:t>交通执法部门确定的案件编号</w:t>
            </w:r>
          </w:p>
        </w:tc>
      </w:tr>
      <w:tr w14:paraId="654B1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tcPr>
          <w:p w14:paraId="7113C0E7">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1DDC5FD9">
            <w:pPr>
              <w:widowControl/>
              <w:numPr>
                <w:ilvl w:val="0"/>
                <w:numId w:val="19"/>
              </w:numPr>
              <w:autoSpaceDE w:val="0"/>
              <w:autoSpaceDN w:val="0"/>
              <w:adjustRightInd/>
              <w:snapToGrid w:val="0"/>
              <w:spacing w:line="240" w:lineRule="auto"/>
              <w:jc w:val="center"/>
              <w:rPr>
                <w:rFonts w:ascii="Times New Roman" w:hAnsi="Times New Roman"/>
                <w:kern w:val="0"/>
                <w:sz w:val="18"/>
                <w:szCs w:val="18"/>
              </w:rPr>
            </w:pPr>
            <w:r>
              <w:rPr>
                <w:rFonts w:hint="eastAsia" w:ascii="Times New Roman" w:hAnsi="Times New Roman"/>
                <w:kern w:val="0"/>
                <w:sz w:val="18"/>
                <w:szCs w:val="18"/>
              </w:rPr>
              <w:t>接收状态</w:t>
            </w:r>
          </w:p>
        </w:tc>
        <w:tc>
          <w:tcPr>
            <w:tcW w:w="1594" w:type="dxa"/>
            <w:vAlign w:val="center"/>
          </w:tcPr>
          <w:p w14:paraId="2A55BA1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Result_Type</w:t>
            </w:r>
          </w:p>
        </w:tc>
        <w:tc>
          <w:tcPr>
            <w:tcW w:w="1085" w:type="dxa"/>
            <w:vAlign w:val="center"/>
          </w:tcPr>
          <w:p w14:paraId="35D19971">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44F852A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058798E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V256</w:t>
            </w:r>
          </w:p>
        </w:tc>
        <w:tc>
          <w:tcPr>
            <w:tcW w:w="2654" w:type="dxa"/>
            <w:vAlign w:val="center"/>
          </w:tcPr>
          <w:p w14:paraId="5C9632A3">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1-接收成功</w:t>
            </w:r>
          </w:p>
          <w:p w14:paraId="0921807E">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2-接收失败</w:t>
            </w:r>
          </w:p>
        </w:tc>
      </w:tr>
      <w:tr w14:paraId="1D8B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tcPr>
          <w:p w14:paraId="0DA8DC59">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2219EAA5">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处理情况说明</w:t>
            </w:r>
          </w:p>
        </w:tc>
        <w:tc>
          <w:tcPr>
            <w:tcW w:w="1594" w:type="dxa"/>
            <w:vAlign w:val="center"/>
          </w:tcPr>
          <w:p w14:paraId="574B8B24">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Result_Info</w:t>
            </w:r>
          </w:p>
        </w:tc>
        <w:tc>
          <w:tcPr>
            <w:tcW w:w="1085" w:type="dxa"/>
            <w:vAlign w:val="center"/>
          </w:tcPr>
          <w:p w14:paraId="0825BDB2">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2AEB126F">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172EEBB7">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V1000</w:t>
            </w:r>
          </w:p>
        </w:tc>
        <w:tc>
          <w:tcPr>
            <w:tcW w:w="2654" w:type="dxa"/>
            <w:vAlign w:val="center"/>
          </w:tcPr>
          <w:p w14:paraId="7E159894">
            <w:pPr>
              <w:widowControl/>
              <w:autoSpaceDE w:val="0"/>
              <w:autoSpaceDN w:val="0"/>
              <w:adjustRightInd/>
              <w:spacing w:line="240" w:lineRule="auto"/>
              <w:ind w:firstLine="360" w:firstLineChars="200"/>
              <w:jc w:val="left"/>
              <w:rPr>
                <w:rFonts w:ascii="Times New Roman" w:hAnsi="Times New Roman"/>
                <w:kern w:val="0"/>
                <w:sz w:val="18"/>
                <w:szCs w:val="18"/>
              </w:rPr>
            </w:pPr>
          </w:p>
        </w:tc>
      </w:tr>
      <w:tr w14:paraId="22E8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tcPr>
          <w:p w14:paraId="074C92D9">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1FAA43BC">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处理时间</w:t>
            </w:r>
          </w:p>
        </w:tc>
        <w:tc>
          <w:tcPr>
            <w:tcW w:w="1594" w:type="dxa"/>
            <w:vAlign w:val="center"/>
          </w:tcPr>
          <w:p w14:paraId="61F53FEA">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Result_Time</w:t>
            </w:r>
          </w:p>
        </w:tc>
        <w:tc>
          <w:tcPr>
            <w:tcW w:w="1085" w:type="dxa"/>
            <w:vAlign w:val="center"/>
          </w:tcPr>
          <w:p w14:paraId="18A1CBD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String</w:t>
            </w:r>
          </w:p>
        </w:tc>
        <w:tc>
          <w:tcPr>
            <w:tcW w:w="954" w:type="dxa"/>
            <w:vAlign w:val="center"/>
          </w:tcPr>
          <w:p w14:paraId="12153300">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M</w:t>
            </w:r>
          </w:p>
        </w:tc>
        <w:tc>
          <w:tcPr>
            <w:tcW w:w="834" w:type="dxa"/>
            <w:vAlign w:val="center"/>
          </w:tcPr>
          <w:p w14:paraId="52523634">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V100</w:t>
            </w:r>
          </w:p>
        </w:tc>
        <w:tc>
          <w:tcPr>
            <w:tcW w:w="2654" w:type="dxa"/>
            <w:vAlign w:val="center"/>
          </w:tcPr>
          <w:p w14:paraId="36F6535D">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YYYYMMDDhhmmss</w:t>
            </w:r>
          </w:p>
        </w:tc>
      </w:tr>
      <w:tr w14:paraId="1C2B3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682" w:type="dxa"/>
            <w:vMerge w:val="continue"/>
          </w:tcPr>
          <w:p w14:paraId="0ED69996">
            <w:pPr>
              <w:widowControl/>
              <w:autoSpaceDE w:val="0"/>
              <w:autoSpaceDN w:val="0"/>
              <w:adjustRightInd/>
              <w:spacing w:line="240" w:lineRule="auto"/>
              <w:jc w:val="center"/>
              <w:rPr>
                <w:rFonts w:ascii="Times New Roman" w:hAnsi="Times New Roman"/>
                <w:kern w:val="0"/>
                <w:sz w:val="18"/>
                <w:szCs w:val="18"/>
              </w:rPr>
            </w:pPr>
          </w:p>
        </w:tc>
        <w:tc>
          <w:tcPr>
            <w:tcW w:w="1547" w:type="dxa"/>
            <w:vAlign w:val="center"/>
          </w:tcPr>
          <w:p w14:paraId="59CEC1B1">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相关附件</w:t>
            </w:r>
          </w:p>
        </w:tc>
        <w:tc>
          <w:tcPr>
            <w:tcW w:w="1594" w:type="dxa"/>
            <w:vAlign w:val="center"/>
          </w:tcPr>
          <w:p w14:paraId="6BE997F6">
            <w:pPr>
              <w:widowControl/>
              <w:autoSpaceDE w:val="0"/>
              <w:autoSpaceDN w:val="0"/>
              <w:adjustRightInd/>
              <w:snapToGrid w:val="0"/>
              <w:spacing w:line="240" w:lineRule="auto"/>
              <w:jc w:val="center"/>
              <w:rPr>
                <w:rFonts w:ascii="Times New Roman" w:hAnsi="Times New Roman"/>
                <w:kern w:val="0"/>
                <w:sz w:val="18"/>
                <w:szCs w:val="18"/>
              </w:rPr>
            </w:pPr>
            <w:r>
              <w:rPr>
                <w:rFonts w:ascii="Times New Roman" w:hAnsi="Times New Roman"/>
                <w:kern w:val="0"/>
                <w:sz w:val="18"/>
                <w:szCs w:val="18"/>
              </w:rPr>
              <w:t>Result_</w:t>
            </w:r>
            <w:r>
              <w:rPr>
                <w:rFonts w:hint="eastAsia" w:ascii="Times New Roman" w:hAnsi="Times New Roman"/>
                <w:kern w:val="0"/>
                <w:sz w:val="18"/>
                <w:szCs w:val="18"/>
              </w:rPr>
              <w:t>Other</w:t>
            </w:r>
          </w:p>
        </w:tc>
        <w:tc>
          <w:tcPr>
            <w:tcW w:w="1085" w:type="dxa"/>
            <w:vAlign w:val="center"/>
          </w:tcPr>
          <w:p w14:paraId="7B77B173">
            <w:pPr>
              <w:widowControl/>
              <w:autoSpaceDE w:val="0"/>
              <w:autoSpaceDN w:val="0"/>
              <w:adjustRightInd/>
              <w:spacing w:line="240" w:lineRule="auto"/>
              <w:jc w:val="center"/>
              <w:rPr>
                <w:rFonts w:ascii="Times New Roman" w:hAnsi="Times New Roman"/>
                <w:kern w:val="0"/>
                <w:sz w:val="18"/>
                <w:szCs w:val="18"/>
              </w:rPr>
            </w:pPr>
            <w:r>
              <w:rPr>
                <w:rFonts w:ascii="Times New Roman" w:hAnsi="Times New Roman"/>
                <w:kern w:val="0"/>
                <w:sz w:val="18"/>
                <w:szCs w:val="18"/>
              </w:rPr>
              <w:t>File</w:t>
            </w:r>
          </w:p>
        </w:tc>
        <w:tc>
          <w:tcPr>
            <w:tcW w:w="954" w:type="dxa"/>
            <w:vAlign w:val="center"/>
          </w:tcPr>
          <w:p w14:paraId="39DF76FF">
            <w:pPr>
              <w:widowControl/>
              <w:autoSpaceDE w:val="0"/>
              <w:autoSpaceDN w:val="0"/>
              <w:adjustRightInd/>
              <w:spacing w:line="240" w:lineRule="auto"/>
              <w:jc w:val="center"/>
              <w:rPr>
                <w:rFonts w:ascii="Times New Roman" w:hAnsi="Times New Roman"/>
                <w:kern w:val="0"/>
                <w:sz w:val="18"/>
                <w:szCs w:val="18"/>
              </w:rPr>
            </w:pPr>
            <w:r>
              <w:rPr>
                <w:rFonts w:hint="eastAsia" w:ascii="Times New Roman" w:hAnsi="Times New Roman"/>
                <w:kern w:val="0"/>
                <w:sz w:val="18"/>
                <w:szCs w:val="18"/>
              </w:rPr>
              <w:t>O</w:t>
            </w:r>
          </w:p>
        </w:tc>
        <w:tc>
          <w:tcPr>
            <w:tcW w:w="834" w:type="dxa"/>
            <w:vAlign w:val="center"/>
          </w:tcPr>
          <w:p w14:paraId="4CE4F5F8">
            <w:pPr>
              <w:widowControl/>
              <w:autoSpaceDE w:val="0"/>
              <w:autoSpaceDN w:val="0"/>
              <w:adjustRightInd/>
              <w:spacing w:line="240" w:lineRule="auto"/>
              <w:jc w:val="center"/>
              <w:rPr>
                <w:rFonts w:ascii="Times New Roman" w:hAnsi="Times New Roman"/>
                <w:kern w:val="0"/>
                <w:sz w:val="18"/>
                <w:szCs w:val="18"/>
              </w:rPr>
            </w:pPr>
          </w:p>
        </w:tc>
        <w:tc>
          <w:tcPr>
            <w:tcW w:w="2654" w:type="dxa"/>
            <w:vAlign w:val="center"/>
          </w:tcPr>
          <w:p w14:paraId="06BD0310">
            <w:pPr>
              <w:widowControl/>
              <w:autoSpaceDE w:val="0"/>
              <w:autoSpaceDN w:val="0"/>
              <w:adjustRightInd/>
              <w:spacing w:line="240" w:lineRule="auto"/>
              <w:ind w:firstLine="360" w:firstLineChars="200"/>
              <w:jc w:val="left"/>
              <w:rPr>
                <w:rFonts w:ascii="Times New Roman" w:hAnsi="Times New Roman"/>
                <w:kern w:val="0"/>
                <w:sz w:val="18"/>
                <w:szCs w:val="18"/>
              </w:rPr>
            </w:pPr>
            <w:r>
              <w:rPr>
                <w:rFonts w:ascii="Times New Roman" w:hAnsi="Times New Roman"/>
                <w:kern w:val="0"/>
                <w:sz w:val="18"/>
                <w:szCs w:val="18"/>
              </w:rPr>
              <w:t>相关附件</w:t>
            </w:r>
            <w:r>
              <w:rPr>
                <w:rFonts w:hint="eastAsia" w:ascii="Times New Roman" w:hAnsi="Times New Roman"/>
                <w:kern w:val="0"/>
                <w:sz w:val="18"/>
                <w:szCs w:val="18"/>
              </w:rPr>
              <w:t>，附件大小、格式等应与部级执法系统保持一致</w:t>
            </w:r>
          </w:p>
        </w:tc>
      </w:tr>
    </w:tbl>
    <w:p w14:paraId="7668FBAF">
      <w:pPr>
        <w:widowControl/>
        <w:autoSpaceDE w:val="0"/>
        <w:autoSpaceDN w:val="0"/>
        <w:adjustRightInd/>
        <w:spacing w:line="240" w:lineRule="auto"/>
        <w:ind w:firstLine="420" w:firstLineChars="200"/>
      </w:pPr>
    </w:p>
    <w:p w14:paraId="7DD45B04">
      <w:pPr>
        <w:widowControl/>
        <w:autoSpaceDE w:val="0"/>
        <w:autoSpaceDN w:val="0"/>
        <w:adjustRightInd/>
        <w:spacing w:line="240" w:lineRule="auto"/>
        <w:ind w:firstLine="420" w:firstLineChars="200"/>
      </w:pPr>
    </w:p>
    <w:p w14:paraId="696CA129">
      <w:pPr>
        <w:widowControl/>
        <w:autoSpaceDE w:val="0"/>
        <w:autoSpaceDN w:val="0"/>
        <w:adjustRightInd/>
        <w:spacing w:line="240" w:lineRule="auto"/>
        <w:ind w:firstLine="420" w:firstLineChars="200"/>
      </w:pPr>
    </w:p>
    <w:p w14:paraId="5B664768">
      <w:pPr>
        <w:widowControl/>
        <w:autoSpaceDE w:val="0"/>
        <w:autoSpaceDN w:val="0"/>
        <w:adjustRightInd/>
        <w:spacing w:line="240" w:lineRule="auto"/>
        <w:ind w:firstLine="420" w:firstLineChars="200"/>
      </w:pPr>
    </w:p>
    <w:p w14:paraId="6DCAFEFD">
      <w:pPr>
        <w:widowControl/>
        <w:autoSpaceDE w:val="0"/>
        <w:autoSpaceDN w:val="0"/>
        <w:adjustRightInd/>
        <w:spacing w:line="240" w:lineRule="auto"/>
        <w:ind w:firstLine="420" w:firstLineChars="200"/>
      </w:pPr>
    </w:p>
    <w:p w14:paraId="1D67AEFA">
      <w:pPr>
        <w:widowControl/>
        <w:autoSpaceDE w:val="0"/>
        <w:autoSpaceDN w:val="0"/>
        <w:adjustRightInd/>
        <w:spacing w:line="240" w:lineRule="auto"/>
        <w:ind w:firstLine="420" w:firstLineChars="200"/>
      </w:pPr>
    </w:p>
    <w:p w14:paraId="3F999708">
      <w:pPr>
        <w:widowControl/>
        <w:autoSpaceDE w:val="0"/>
        <w:autoSpaceDN w:val="0"/>
        <w:adjustRightInd/>
        <w:spacing w:line="240" w:lineRule="auto"/>
        <w:jc w:val="center"/>
        <w:rPr>
          <w:rFonts w:hint="eastAsia" w:ascii="宋体" w:hAnsi="宋体"/>
        </w:rPr>
      </w:pPr>
      <w:bookmarkStart w:id="128" w:name="终结线"/>
      <w:bookmarkEnd w:id="128"/>
      <w:r>
        <w:rPr>
          <w:rFonts w:hint="eastAsia" w:ascii="黑体" w:hAnsi="黑体" w:eastAsia="黑体"/>
          <w:b/>
        </w:rPr>
        <w:t>━━━━━━━━━━━</w:t>
      </w:r>
    </w:p>
    <w:sectPr>
      <w:headerReference r:id="rId13" w:type="default"/>
      <w:footerReference r:id="rId14" w:type="default"/>
      <w:pgSz w:w="11907" w:h="16839"/>
      <w:pgMar w:top="1417" w:right="1134" w:bottom="1134" w:left="1417" w:header="1417" w:footer="1134"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altName w:val="Times New Roman"/>
    <w:panose1 w:val="020B0903060703020204"/>
    <w:charset w:val="00"/>
    <w:family w:val="swiss"/>
    <w:pitch w:val="default"/>
    <w:sig w:usb0="00000000"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0EA02">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573E27E4">
    <w:pPr>
      <w:pStyle w:val="252"/>
      <w:widowControl w:val="0"/>
      <w:spacing w:before="0"/>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34796">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14:paraId="3FAE0A80">
    <w:pPr>
      <w:pStyle w:val="251"/>
      <w:spacing w:before="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E31D5">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45AB1">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53D81A88">
    <w:pPr>
      <w:pStyle w:val="252"/>
      <w:widowControl w:val="0"/>
      <w:spacing w:before="0"/>
      <w:ind w:right="360" w:firstLine="360"/>
      <w:rPr>
        <w:rStyle w:val="23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C9200">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14:paraId="09C9FB12">
    <w:pPr>
      <w:pStyle w:val="252"/>
      <w:widowControl w:val="0"/>
      <w:spacing w:before="0"/>
      <w:ind w:right="360" w:firstLine="360"/>
      <w:rPr>
        <w:rStyle w:val="23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D1038">
    <w:pPr>
      <w:pStyle w:val="253"/>
    </w:pPr>
    <w:r>
      <w:t>DB51/TXXXXXXXXX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85AC0">
    <w:pPr>
      <w:pStyle w:val="254"/>
      <w:spacing w:after="0"/>
    </w:pPr>
    <w:r>
      <w:t>DB51/TXXXXXXXXX</w:t>
    </w:r>
    <w:r>
      <w:rPr>
        <w:rFonts w:hint="eastAsia"/>
      </w:rPr>
      <w:t>，</w:t>
    </w:r>
    <w:r>
      <w:t>DB5</w:t>
    </w:r>
    <w:r>
      <w:rPr>
        <w:rFonts w:hint="eastAsia"/>
      </w:rPr>
      <w:t>0</w:t>
    </w:r>
    <w:r>
      <w:t>/TXXXXXXXXX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ABAB4">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D3457">
    <w:pPr>
      <w:pStyle w:val="253"/>
      <w:spacing w:after="0"/>
    </w:pPr>
    <w:r>
      <w:t>DB5</w:t>
    </w:r>
    <w:r>
      <w:rPr>
        <w:rFonts w:hint="eastAsia"/>
      </w:rPr>
      <w:t>0</w:t>
    </w:r>
    <w:r>
      <w:t>/TXXXXXXXXX</w:t>
    </w:r>
    <w:r>
      <w:rPr>
        <w:rFonts w:hint="eastAsia"/>
        <w:lang w:val="en-US" w:eastAsia="zh-CN"/>
      </w:rPr>
      <w:t xml:space="preserve"> </w:t>
    </w:r>
    <w:r>
      <w:t>DB5</w:t>
    </w:r>
    <w:r>
      <w:rPr>
        <w:rFonts w:hint="eastAsia"/>
      </w:rPr>
      <w:t>1</w:t>
    </w:r>
    <w:r>
      <w:t>/TXXXXXXXXX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F4443">
    <w:pPr>
      <w:pStyle w:val="253"/>
      <w:spacing w:after="0"/>
    </w:pPr>
    <w:r>
      <w:t>DB5</w:t>
    </w:r>
    <w:r>
      <w:rPr>
        <w:rFonts w:hint="eastAsia"/>
        <w:lang w:val="en-US" w:eastAsia="zh-CN"/>
      </w:rPr>
      <w:t>0</w:t>
    </w:r>
    <w:r>
      <w:t>/TXXXXXXXXX</w:t>
    </w:r>
    <w:r>
      <w:rPr>
        <w:rFonts w:hint="eastAsia"/>
        <w:lang w:val="en-US" w:eastAsia="zh-CN"/>
      </w:rPr>
      <w:t xml:space="preserve"> </w:t>
    </w:r>
    <w:r>
      <w:t>DB5</w:t>
    </w:r>
    <w:r>
      <w:rPr>
        <w:rFonts w:hint="eastAsia"/>
        <w:lang w:val="en-US" w:eastAsia="zh-CN"/>
      </w:rPr>
      <w:t>1</w:t>
    </w:r>
    <w:r>
      <w:t>/TXXXXXXXXX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2F04FB2"/>
    <w:multiLevelType w:val="multilevel"/>
    <w:tmpl w:val="32F04FB2"/>
    <w:lvl w:ilvl="0" w:tentative="0">
      <w:start w:val="1"/>
      <w:numFmt w:val="lowerLetter"/>
      <w:pStyle w:val="52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1">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9641F7A"/>
    <w:multiLevelType w:val="multilevel"/>
    <w:tmpl w:val="59641F7A"/>
    <w:lvl w:ilvl="0" w:tentative="0">
      <w:start w:val="1"/>
      <w:numFmt w:val="decimal"/>
      <w:pStyle w:val="524"/>
      <w:suff w:val="nothing"/>
      <w:lvlText w:val="[%1] "/>
      <w:lvlJc w:val="left"/>
      <w:pPr>
        <w:ind w:left="0" w:firstLine="0"/>
      </w:pPr>
      <w:rPr>
        <w:rFonts w:hint="eastAsia" w:ascii="宋体" w:eastAsia="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4">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5">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8">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9">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5"/>
  </w:num>
  <w:num w:numId="13">
    <w:abstractNumId w:val="24"/>
  </w:num>
  <w:num w:numId="14">
    <w:abstractNumId w:val="16"/>
  </w:num>
  <w:num w:numId="15">
    <w:abstractNumId w:val="29"/>
  </w:num>
  <w:num w:numId="16">
    <w:abstractNumId w:val="13"/>
  </w:num>
  <w:num w:numId="17">
    <w:abstractNumId w:val="19"/>
  </w:num>
  <w:num w:numId="18">
    <w:abstractNumId w:val="23"/>
  </w:num>
  <w:num w:numId="19">
    <w:abstractNumId w:val="12"/>
  </w:num>
  <w:num w:numId="20">
    <w:abstractNumId w:val="21"/>
  </w:num>
  <w:num w:numId="21">
    <w:abstractNumId w:val="27"/>
  </w:num>
  <w:num w:numId="22">
    <w:abstractNumId w:val="10"/>
  </w:num>
  <w:num w:numId="23">
    <w:abstractNumId w:val="20"/>
  </w:num>
  <w:num w:numId="24">
    <w:abstractNumId w:val="28"/>
  </w:num>
  <w:num w:numId="25">
    <w:abstractNumId w:val="14"/>
  </w:num>
  <w:num w:numId="26">
    <w:abstractNumId w:val="18"/>
  </w:num>
  <w:num w:numId="27">
    <w:abstractNumId w:val="11"/>
  </w:num>
  <w:num w:numId="28">
    <w:abstractNumId w:val="26"/>
  </w:num>
  <w:num w:numId="29">
    <w:abstractNumId w:val="22"/>
  </w:num>
  <w:num w:numId="30">
    <w:abstractNumId w:val="17"/>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21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E8"/>
    <w:rsid w:val="00002205"/>
    <w:rsid w:val="00002292"/>
    <w:rsid w:val="00006548"/>
    <w:rsid w:val="000075EF"/>
    <w:rsid w:val="00025FB9"/>
    <w:rsid w:val="00027BD3"/>
    <w:rsid w:val="00031EEE"/>
    <w:rsid w:val="00036B39"/>
    <w:rsid w:val="000372EA"/>
    <w:rsid w:val="00040975"/>
    <w:rsid w:val="00040BBF"/>
    <w:rsid w:val="00043421"/>
    <w:rsid w:val="00050E91"/>
    <w:rsid w:val="00053FB5"/>
    <w:rsid w:val="00057D27"/>
    <w:rsid w:val="00062CA5"/>
    <w:rsid w:val="00075DD9"/>
    <w:rsid w:val="00076F59"/>
    <w:rsid w:val="0009271F"/>
    <w:rsid w:val="0009648F"/>
    <w:rsid w:val="000A568D"/>
    <w:rsid w:val="000A6E5F"/>
    <w:rsid w:val="000B3944"/>
    <w:rsid w:val="000B6ECB"/>
    <w:rsid w:val="000C21DC"/>
    <w:rsid w:val="000C2EFF"/>
    <w:rsid w:val="000D2D03"/>
    <w:rsid w:val="000D4D43"/>
    <w:rsid w:val="000E252C"/>
    <w:rsid w:val="000E2B29"/>
    <w:rsid w:val="000E6FA0"/>
    <w:rsid w:val="000E7B1D"/>
    <w:rsid w:val="000F1341"/>
    <w:rsid w:val="000F6C77"/>
    <w:rsid w:val="000F77C7"/>
    <w:rsid w:val="00123BF9"/>
    <w:rsid w:val="00127602"/>
    <w:rsid w:val="00133CAE"/>
    <w:rsid w:val="001347AB"/>
    <w:rsid w:val="00141D4C"/>
    <w:rsid w:val="00144633"/>
    <w:rsid w:val="001472ED"/>
    <w:rsid w:val="001473C8"/>
    <w:rsid w:val="001517CF"/>
    <w:rsid w:val="00164C6D"/>
    <w:rsid w:val="00170B1F"/>
    <w:rsid w:val="00172236"/>
    <w:rsid w:val="001748CC"/>
    <w:rsid w:val="0017737E"/>
    <w:rsid w:val="001830DE"/>
    <w:rsid w:val="001A5BF9"/>
    <w:rsid w:val="001C2054"/>
    <w:rsid w:val="001D5AA4"/>
    <w:rsid w:val="001D71BA"/>
    <w:rsid w:val="001E5A95"/>
    <w:rsid w:val="001F0E09"/>
    <w:rsid w:val="001F5019"/>
    <w:rsid w:val="001F5C1F"/>
    <w:rsid w:val="001F724D"/>
    <w:rsid w:val="0020351D"/>
    <w:rsid w:val="00216264"/>
    <w:rsid w:val="00220E84"/>
    <w:rsid w:val="00227E52"/>
    <w:rsid w:val="002310FD"/>
    <w:rsid w:val="002325A6"/>
    <w:rsid w:val="00235CB0"/>
    <w:rsid w:val="00242589"/>
    <w:rsid w:val="00245A17"/>
    <w:rsid w:val="00247E6D"/>
    <w:rsid w:val="002629E2"/>
    <w:rsid w:val="00267674"/>
    <w:rsid w:val="002757CC"/>
    <w:rsid w:val="00277D91"/>
    <w:rsid w:val="00282FBE"/>
    <w:rsid w:val="00287FD8"/>
    <w:rsid w:val="00290905"/>
    <w:rsid w:val="002917C0"/>
    <w:rsid w:val="00293685"/>
    <w:rsid w:val="002A0CB2"/>
    <w:rsid w:val="002A0FF8"/>
    <w:rsid w:val="002A3BE2"/>
    <w:rsid w:val="002A4DD0"/>
    <w:rsid w:val="002A6B18"/>
    <w:rsid w:val="002B3FC7"/>
    <w:rsid w:val="002B778D"/>
    <w:rsid w:val="002C23D9"/>
    <w:rsid w:val="002C6C4A"/>
    <w:rsid w:val="002D17EF"/>
    <w:rsid w:val="002E08C1"/>
    <w:rsid w:val="002E21E0"/>
    <w:rsid w:val="002E5F3F"/>
    <w:rsid w:val="002F1862"/>
    <w:rsid w:val="00303CA5"/>
    <w:rsid w:val="00316CBA"/>
    <w:rsid w:val="00324802"/>
    <w:rsid w:val="00331282"/>
    <w:rsid w:val="00337CA1"/>
    <w:rsid w:val="00346967"/>
    <w:rsid w:val="00366B99"/>
    <w:rsid w:val="00384989"/>
    <w:rsid w:val="00397925"/>
    <w:rsid w:val="003A3823"/>
    <w:rsid w:val="003A4F7B"/>
    <w:rsid w:val="003B65E2"/>
    <w:rsid w:val="003C1B07"/>
    <w:rsid w:val="003C51FA"/>
    <w:rsid w:val="003C5C82"/>
    <w:rsid w:val="003D636C"/>
    <w:rsid w:val="003E7508"/>
    <w:rsid w:val="003E7CE2"/>
    <w:rsid w:val="003F03FE"/>
    <w:rsid w:val="003F2DA8"/>
    <w:rsid w:val="003F603C"/>
    <w:rsid w:val="003F764E"/>
    <w:rsid w:val="003F77E3"/>
    <w:rsid w:val="00405B77"/>
    <w:rsid w:val="00406CC1"/>
    <w:rsid w:val="00407D23"/>
    <w:rsid w:val="0041207A"/>
    <w:rsid w:val="0043354C"/>
    <w:rsid w:val="00436ECC"/>
    <w:rsid w:val="004414E6"/>
    <w:rsid w:val="00447DDB"/>
    <w:rsid w:val="004548A9"/>
    <w:rsid w:val="00455A4D"/>
    <w:rsid w:val="0046160C"/>
    <w:rsid w:val="004619AC"/>
    <w:rsid w:val="00463A10"/>
    <w:rsid w:val="00465B7B"/>
    <w:rsid w:val="00466FF2"/>
    <w:rsid w:val="00467339"/>
    <w:rsid w:val="004826C9"/>
    <w:rsid w:val="0048668C"/>
    <w:rsid w:val="00490088"/>
    <w:rsid w:val="00490277"/>
    <w:rsid w:val="004925C8"/>
    <w:rsid w:val="0049560D"/>
    <w:rsid w:val="00496C59"/>
    <w:rsid w:val="004A3243"/>
    <w:rsid w:val="004C02A8"/>
    <w:rsid w:val="004C292C"/>
    <w:rsid w:val="004D0182"/>
    <w:rsid w:val="004D5BF2"/>
    <w:rsid w:val="00505015"/>
    <w:rsid w:val="0050545B"/>
    <w:rsid w:val="005134E3"/>
    <w:rsid w:val="00515AC9"/>
    <w:rsid w:val="005175BF"/>
    <w:rsid w:val="00517D40"/>
    <w:rsid w:val="00520DEA"/>
    <w:rsid w:val="00521E61"/>
    <w:rsid w:val="005272AE"/>
    <w:rsid w:val="0053128F"/>
    <w:rsid w:val="005318CB"/>
    <w:rsid w:val="005322CC"/>
    <w:rsid w:val="00532D32"/>
    <w:rsid w:val="0053303D"/>
    <w:rsid w:val="00534764"/>
    <w:rsid w:val="00534928"/>
    <w:rsid w:val="005575ED"/>
    <w:rsid w:val="00562526"/>
    <w:rsid w:val="00570F0F"/>
    <w:rsid w:val="00573966"/>
    <w:rsid w:val="00573CAA"/>
    <w:rsid w:val="005765E5"/>
    <w:rsid w:val="00576769"/>
    <w:rsid w:val="0058605A"/>
    <w:rsid w:val="00596BBE"/>
    <w:rsid w:val="005A2E86"/>
    <w:rsid w:val="005A35D5"/>
    <w:rsid w:val="005A406C"/>
    <w:rsid w:val="005C19E3"/>
    <w:rsid w:val="005C5C96"/>
    <w:rsid w:val="005D203A"/>
    <w:rsid w:val="005D5966"/>
    <w:rsid w:val="00601445"/>
    <w:rsid w:val="00603182"/>
    <w:rsid w:val="00611BD0"/>
    <w:rsid w:val="00612C08"/>
    <w:rsid w:val="0061695B"/>
    <w:rsid w:val="00630366"/>
    <w:rsid w:val="00630EC5"/>
    <w:rsid w:val="00643172"/>
    <w:rsid w:val="0065094C"/>
    <w:rsid w:val="00653BA7"/>
    <w:rsid w:val="006679F0"/>
    <w:rsid w:val="00674639"/>
    <w:rsid w:val="00677E34"/>
    <w:rsid w:val="00681844"/>
    <w:rsid w:val="00684494"/>
    <w:rsid w:val="00691B8A"/>
    <w:rsid w:val="006A01D7"/>
    <w:rsid w:val="006A7EF2"/>
    <w:rsid w:val="006B643E"/>
    <w:rsid w:val="006B72E9"/>
    <w:rsid w:val="006D12A2"/>
    <w:rsid w:val="006D6D2B"/>
    <w:rsid w:val="006D7BA5"/>
    <w:rsid w:val="006E740A"/>
    <w:rsid w:val="006E7E4F"/>
    <w:rsid w:val="006F1A2D"/>
    <w:rsid w:val="006F1FF9"/>
    <w:rsid w:val="006F20D7"/>
    <w:rsid w:val="007064A5"/>
    <w:rsid w:val="007141B1"/>
    <w:rsid w:val="00715BD0"/>
    <w:rsid w:val="00727842"/>
    <w:rsid w:val="0073641E"/>
    <w:rsid w:val="00743CC7"/>
    <w:rsid w:val="0074732A"/>
    <w:rsid w:val="0076370F"/>
    <w:rsid w:val="00767B2F"/>
    <w:rsid w:val="00771448"/>
    <w:rsid w:val="007732FB"/>
    <w:rsid w:val="00773A5E"/>
    <w:rsid w:val="0077429F"/>
    <w:rsid w:val="00776408"/>
    <w:rsid w:val="0078233D"/>
    <w:rsid w:val="00786321"/>
    <w:rsid w:val="00792486"/>
    <w:rsid w:val="00792DBE"/>
    <w:rsid w:val="00795E45"/>
    <w:rsid w:val="007A4BE7"/>
    <w:rsid w:val="007D2FAA"/>
    <w:rsid w:val="007E0008"/>
    <w:rsid w:val="007E0206"/>
    <w:rsid w:val="007E3F4F"/>
    <w:rsid w:val="007F0704"/>
    <w:rsid w:val="007F69B9"/>
    <w:rsid w:val="00800A29"/>
    <w:rsid w:val="0080446E"/>
    <w:rsid w:val="00811C33"/>
    <w:rsid w:val="00816922"/>
    <w:rsid w:val="00823E4C"/>
    <w:rsid w:val="008416F3"/>
    <w:rsid w:val="00843F33"/>
    <w:rsid w:val="00846D16"/>
    <w:rsid w:val="00852FD6"/>
    <w:rsid w:val="008571B9"/>
    <w:rsid w:val="00862997"/>
    <w:rsid w:val="00863677"/>
    <w:rsid w:val="0086798F"/>
    <w:rsid w:val="00867C2D"/>
    <w:rsid w:val="008708FD"/>
    <w:rsid w:val="00871649"/>
    <w:rsid w:val="0088529D"/>
    <w:rsid w:val="00892CC6"/>
    <w:rsid w:val="008B0B9E"/>
    <w:rsid w:val="008C0296"/>
    <w:rsid w:val="008C5347"/>
    <w:rsid w:val="008D2560"/>
    <w:rsid w:val="008D383F"/>
    <w:rsid w:val="008E1AE0"/>
    <w:rsid w:val="008E351F"/>
    <w:rsid w:val="008F3535"/>
    <w:rsid w:val="00901DA3"/>
    <w:rsid w:val="0091784D"/>
    <w:rsid w:val="009373FA"/>
    <w:rsid w:val="009535DF"/>
    <w:rsid w:val="0095659D"/>
    <w:rsid w:val="009613E4"/>
    <w:rsid w:val="009659DF"/>
    <w:rsid w:val="009676B1"/>
    <w:rsid w:val="009721AF"/>
    <w:rsid w:val="0097679C"/>
    <w:rsid w:val="00984705"/>
    <w:rsid w:val="00995610"/>
    <w:rsid w:val="009A2C2B"/>
    <w:rsid w:val="009A7B66"/>
    <w:rsid w:val="009C0704"/>
    <w:rsid w:val="009C467C"/>
    <w:rsid w:val="009C682F"/>
    <w:rsid w:val="009D04EF"/>
    <w:rsid w:val="009D19E4"/>
    <w:rsid w:val="009E0625"/>
    <w:rsid w:val="009E4E6A"/>
    <w:rsid w:val="009E723F"/>
    <w:rsid w:val="009F1C48"/>
    <w:rsid w:val="009F7CDF"/>
    <w:rsid w:val="00A0393C"/>
    <w:rsid w:val="00A2160A"/>
    <w:rsid w:val="00A24656"/>
    <w:rsid w:val="00A30759"/>
    <w:rsid w:val="00A329C9"/>
    <w:rsid w:val="00A342E2"/>
    <w:rsid w:val="00A35C5B"/>
    <w:rsid w:val="00A40CF5"/>
    <w:rsid w:val="00A470A7"/>
    <w:rsid w:val="00A473CC"/>
    <w:rsid w:val="00A55698"/>
    <w:rsid w:val="00A57C56"/>
    <w:rsid w:val="00A632C9"/>
    <w:rsid w:val="00A642A1"/>
    <w:rsid w:val="00A76CA0"/>
    <w:rsid w:val="00A832D8"/>
    <w:rsid w:val="00A87239"/>
    <w:rsid w:val="00A94542"/>
    <w:rsid w:val="00AA4903"/>
    <w:rsid w:val="00AA4BDA"/>
    <w:rsid w:val="00AB12B4"/>
    <w:rsid w:val="00AC06BB"/>
    <w:rsid w:val="00AC3ACC"/>
    <w:rsid w:val="00AD1E1D"/>
    <w:rsid w:val="00AD7ECC"/>
    <w:rsid w:val="00AE108D"/>
    <w:rsid w:val="00AE3FF9"/>
    <w:rsid w:val="00AE547B"/>
    <w:rsid w:val="00AF2B0D"/>
    <w:rsid w:val="00AF2DD6"/>
    <w:rsid w:val="00AF4B94"/>
    <w:rsid w:val="00AF7799"/>
    <w:rsid w:val="00B01D8B"/>
    <w:rsid w:val="00B0338D"/>
    <w:rsid w:val="00B0682B"/>
    <w:rsid w:val="00B06B22"/>
    <w:rsid w:val="00B06F9F"/>
    <w:rsid w:val="00B13E76"/>
    <w:rsid w:val="00B226E1"/>
    <w:rsid w:val="00B23075"/>
    <w:rsid w:val="00B37C0E"/>
    <w:rsid w:val="00B42A22"/>
    <w:rsid w:val="00B454CA"/>
    <w:rsid w:val="00B50CF4"/>
    <w:rsid w:val="00B55871"/>
    <w:rsid w:val="00B565EB"/>
    <w:rsid w:val="00B614B1"/>
    <w:rsid w:val="00B657DB"/>
    <w:rsid w:val="00B74D02"/>
    <w:rsid w:val="00B807AF"/>
    <w:rsid w:val="00B90095"/>
    <w:rsid w:val="00B90349"/>
    <w:rsid w:val="00BB5BF7"/>
    <w:rsid w:val="00BB7FF3"/>
    <w:rsid w:val="00BC55CE"/>
    <w:rsid w:val="00BC6C4C"/>
    <w:rsid w:val="00BD2C9F"/>
    <w:rsid w:val="00BD2EBF"/>
    <w:rsid w:val="00BE027D"/>
    <w:rsid w:val="00BE27CB"/>
    <w:rsid w:val="00BE79E6"/>
    <w:rsid w:val="00BF3284"/>
    <w:rsid w:val="00BF3DB8"/>
    <w:rsid w:val="00BF533F"/>
    <w:rsid w:val="00BF760C"/>
    <w:rsid w:val="00C01946"/>
    <w:rsid w:val="00C12F1C"/>
    <w:rsid w:val="00C22264"/>
    <w:rsid w:val="00C231D9"/>
    <w:rsid w:val="00C26FF1"/>
    <w:rsid w:val="00C30CAE"/>
    <w:rsid w:val="00C515B0"/>
    <w:rsid w:val="00C7294C"/>
    <w:rsid w:val="00C7721B"/>
    <w:rsid w:val="00C80B64"/>
    <w:rsid w:val="00C825D9"/>
    <w:rsid w:val="00C82D66"/>
    <w:rsid w:val="00C84B4B"/>
    <w:rsid w:val="00C90D8A"/>
    <w:rsid w:val="00C93BAA"/>
    <w:rsid w:val="00CA1496"/>
    <w:rsid w:val="00CA612B"/>
    <w:rsid w:val="00CA6A4E"/>
    <w:rsid w:val="00CB5BB7"/>
    <w:rsid w:val="00CC19EC"/>
    <w:rsid w:val="00CC4955"/>
    <w:rsid w:val="00CE0378"/>
    <w:rsid w:val="00CF4189"/>
    <w:rsid w:val="00CF740D"/>
    <w:rsid w:val="00D032FF"/>
    <w:rsid w:val="00D10F52"/>
    <w:rsid w:val="00D14AF8"/>
    <w:rsid w:val="00D20260"/>
    <w:rsid w:val="00D32102"/>
    <w:rsid w:val="00D37580"/>
    <w:rsid w:val="00D57726"/>
    <w:rsid w:val="00D679FB"/>
    <w:rsid w:val="00D704EC"/>
    <w:rsid w:val="00D73C80"/>
    <w:rsid w:val="00D77681"/>
    <w:rsid w:val="00D87548"/>
    <w:rsid w:val="00D9288A"/>
    <w:rsid w:val="00D946AE"/>
    <w:rsid w:val="00D97C0C"/>
    <w:rsid w:val="00DA2AF8"/>
    <w:rsid w:val="00DA6082"/>
    <w:rsid w:val="00DB5FE3"/>
    <w:rsid w:val="00DB79A4"/>
    <w:rsid w:val="00DC300E"/>
    <w:rsid w:val="00DC5920"/>
    <w:rsid w:val="00DD42C1"/>
    <w:rsid w:val="00DE6C5C"/>
    <w:rsid w:val="00DE79D1"/>
    <w:rsid w:val="00DF3719"/>
    <w:rsid w:val="00E05C6A"/>
    <w:rsid w:val="00E05E73"/>
    <w:rsid w:val="00E12E32"/>
    <w:rsid w:val="00E179F4"/>
    <w:rsid w:val="00E245C7"/>
    <w:rsid w:val="00E307EE"/>
    <w:rsid w:val="00E30917"/>
    <w:rsid w:val="00E320B8"/>
    <w:rsid w:val="00E33A22"/>
    <w:rsid w:val="00E376DF"/>
    <w:rsid w:val="00E424B1"/>
    <w:rsid w:val="00E558DE"/>
    <w:rsid w:val="00E6055B"/>
    <w:rsid w:val="00E638E4"/>
    <w:rsid w:val="00E730BC"/>
    <w:rsid w:val="00E73319"/>
    <w:rsid w:val="00E83142"/>
    <w:rsid w:val="00E87A23"/>
    <w:rsid w:val="00E937E8"/>
    <w:rsid w:val="00E96E93"/>
    <w:rsid w:val="00EA2455"/>
    <w:rsid w:val="00EA4F9B"/>
    <w:rsid w:val="00EB67AD"/>
    <w:rsid w:val="00EC0919"/>
    <w:rsid w:val="00ED1474"/>
    <w:rsid w:val="00ED7098"/>
    <w:rsid w:val="00EE3FEB"/>
    <w:rsid w:val="00EE4858"/>
    <w:rsid w:val="00EE4A1A"/>
    <w:rsid w:val="00EE5BFB"/>
    <w:rsid w:val="00F00FED"/>
    <w:rsid w:val="00F02764"/>
    <w:rsid w:val="00F030E7"/>
    <w:rsid w:val="00F172FB"/>
    <w:rsid w:val="00F17B6A"/>
    <w:rsid w:val="00F252F0"/>
    <w:rsid w:val="00F25CA4"/>
    <w:rsid w:val="00F30702"/>
    <w:rsid w:val="00F354F5"/>
    <w:rsid w:val="00F3590F"/>
    <w:rsid w:val="00F361C7"/>
    <w:rsid w:val="00F66499"/>
    <w:rsid w:val="00F73EF2"/>
    <w:rsid w:val="00F76F19"/>
    <w:rsid w:val="00F8041E"/>
    <w:rsid w:val="00F863B5"/>
    <w:rsid w:val="00F93854"/>
    <w:rsid w:val="00FA1174"/>
    <w:rsid w:val="00FA2096"/>
    <w:rsid w:val="00FB7D55"/>
    <w:rsid w:val="00FD74B3"/>
    <w:rsid w:val="00FE0C7A"/>
    <w:rsid w:val="00FE15CE"/>
    <w:rsid w:val="00FF6273"/>
    <w:rsid w:val="00FF74E3"/>
    <w:rsid w:val="0E0D1416"/>
    <w:rsid w:val="18D40484"/>
    <w:rsid w:val="2C8E4566"/>
    <w:rsid w:val="2EE0302A"/>
    <w:rsid w:val="316103B4"/>
    <w:rsid w:val="3A34479B"/>
    <w:rsid w:val="3EED1068"/>
    <w:rsid w:val="3F646667"/>
    <w:rsid w:val="3FFF7773"/>
    <w:rsid w:val="524C5980"/>
    <w:rsid w:val="57980767"/>
    <w:rsid w:val="692D0732"/>
    <w:rsid w:val="DDFF8803"/>
    <w:rsid w:val="F57F6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3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qFormat/>
    <w:uiPriority w:val="0"/>
    <w:pPr>
      <w:keepNext/>
      <w:keepLines/>
      <w:adjustRightInd/>
      <w:spacing w:before="340" w:after="330" w:line="578" w:lineRule="auto"/>
      <w:outlineLvl w:val="0"/>
    </w:pPr>
    <w:rPr>
      <w:rFonts w:ascii="Times New Roman" w:hAnsi="Times New Roman"/>
      <w:b/>
      <w:bCs/>
      <w:kern w:val="44"/>
      <w:sz w:val="44"/>
      <w:szCs w:val="44"/>
    </w:rPr>
  </w:style>
  <w:style w:type="paragraph" w:styleId="4">
    <w:name w:val="heading 2"/>
    <w:basedOn w:val="1"/>
    <w:next w:val="1"/>
    <w:qFormat/>
    <w:uiPriority w:val="0"/>
    <w:pPr>
      <w:keepNext/>
      <w:keepLines/>
      <w:adjustRightInd/>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adjustRightInd/>
      <w:spacing w:before="260" w:after="260" w:line="416" w:lineRule="auto"/>
      <w:outlineLvl w:val="2"/>
    </w:pPr>
    <w:rPr>
      <w:rFonts w:ascii="Times New Roman" w:hAnsi="Times New Roman"/>
      <w:b/>
      <w:bCs/>
      <w:sz w:val="32"/>
      <w:szCs w:val="32"/>
    </w:rPr>
  </w:style>
  <w:style w:type="paragraph" w:styleId="6">
    <w:name w:val="heading 4"/>
    <w:basedOn w:val="1"/>
    <w:next w:val="1"/>
    <w:qFormat/>
    <w:uiPriority w:val="0"/>
    <w:pPr>
      <w:keepNext/>
      <w:keepLines/>
      <w:adjustRightInd/>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adjustRightInd/>
      <w:spacing w:before="280" w:after="290" w:line="376" w:lineRule="auto"/>
      <w:outlineLvl w:val="4"/>
    </w:pPr>
    <w:rPr>
      <w:rFonts w:ascii="Times New Roman" w:hAnsi="Times New Roman"/>
      <w:b/>
      <w:bCs/>
      <w:sz w:val="28"/>
      <w:szCs w:val="28"/>
    </w:rPr>
  </w:style>
  <w:style w:type="paragraph" w:styleId="8">
    <w:name w:val="heading 6"/>
    <w:basedOn w:val="1"/>
    <w:next w:val="1"/>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qFormat/>
    <w:uiPriority w:val="0"/>
    <w:pPr>
      <w:keepNext/>
      <w:keepLines/>
      <w:adjustRightInd/>
      <w:spacing w:before="240" w:after="64" w:line="320" w:lineRule="auto"/>
      <w:outlineLvl w:val="6"/>
    </w:pPr>
    <w:rPr>
      <w:rFonts w:ascii="Times New Roman" w:hAnsi="Times New Roman"/>
      <w:b/>
      <w:bCs/>
      <w:sz w:val="24"/>
      <w:szCs w:val="24"/>
    </w:rPr>
  </w:style>
  <w:style w:type="paragraph" w:styleId="10">
    <w:name w:val="heading 8"/>
    <w:basedOn w:val="1"/>
    <w:next w:val="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qFormat/>
    <w:uiPriority w:val="0"/>
    <w:pPr>
      <w:keepNext/>
      <w:keepLines/>
      <w:adjustRightInd/>
      <w:spacing w:before="240" w:after="64" w:line="320" w:lineRule="auto"/>
      <w:outlineLvl w:val="8"/>
    </w:pPr>
    <w:rPr>
      <w:rFonts w:ascii="Arial" w:hAnsi="Arial" w:eastAsia="黑体"/>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adjustRightInd/>
      <w:spacing w:line="240" w:lineRule="auto"/>
      <w:ind w:left="100" w:leftChars="400" w:hanging="200" w:hangingChars="200"/>
      <w:contextualSpacing/>
    </w:pPr>
    <w:rPr>
      <w:rFonts w:ascii="Times New Roman" w:hAnsi="Times New Roman"/>
      <w:szCs w:val="24"/>
    </w:rPr>
  </w:style>
  <w:style w:type="paragraph" w:styleId="13">
    <w:name w:val="toc 7"/>
    <w:basedOn w:val="14"/>
    <w:semiHidden/>
    <w:qFormat/>
    <w:uiPriority w:val="0"/>
    <w:pPr>
      <w:ind w:left="500" w:leftChars="500"/>
    </w:pPr>
  </w:style>
  <w:style w:type="paragraph" w:styleId="14">
    <w:name w:val="toc 6"/>
    <w:basedOn w:val="15"/>
    <w:semiHidden/>
    <w:qFormat/>
    <w:uiPriority w:val="0"/>
    <w:pPr>
      <w:ind w:left="400" w:leftChars="400"/>
    </w:pPr>
  </w:style>
  <w:style w:type="paragraph" w:styleId="15">
    <w:name w:val="toc 5"/>
    <w:basedOn w:val="16"/>
    <w:semiHidden/>
    <w:qFormat/>
    <w:uiPriority w:val="0"/>
    <w:pPr>
      <w:ind w:left="300" w:leftChars="300"/>
    </w:pPr>
  </w:style>
  <w:style w:type="paragraph" w:styleId="16">
    <w:name w:val="toc 4"/>
    <w:basedOn w:val="17"/>
    <w:semiHidden/>
    <w:qFormat/>
    <w:uiPriority w:val="0"/>
    <w:pPr>
      <w:ind w:left="200" w:leftChars="200"/>
    </w:pPr>
  </w:style>
  <w:style w:type="paragraph" w:styleId="17">
    <w:name w:val="toc 3"/>
    <w:basedOn w:val="18"/>
    <w:qFormat/>
    <w:uiPriority w:val="39"/>
    <w:pPr>
      <w:ind w:left="100" w:leftChars="100"/>
    </w:pPr>
  </w:style>
  <w:style w:type="paragraph" w:styleId="18">
    <w:name w:val="toc 2"/>
    <w:basedOn w:val="19"/>
    <w:qFormat/>
    <w:uiPriority w:val="39"/>
  </w:style>
  <w:style w:type="paragraph" w:styleId="19">
    <w:name w:val="toc 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adjustRightInd/>
      <w:spacing w:line="240" w:lineRule="auto"/>
      <w:contextualSpacing/>
    </w:pPr>
    <w:rPr>
      <w:rFonts w:ascii="Times New Roman" w:hAnsi="Times New Roman"/>
      <w:szCs w:val="24"/>
    </w:rPr>
  </w:style>
  <w:style w:type="paragraph" w:styleId="21">
    <w:name w:val="table of authorities"/>
    <w:basedOn w:val="1"/>
    <w:next w:val="1"/>
    <w:semiHidden/>
    <w:unhideWhenUsed/>
    <w:qFormat/>
    <w:uiPriority w:val="99"/>
    <w:pPr>
      <w:adjustRightInd/>
      <w:spacing w:line="240" w:lineRule="auto"/>
      <w:ind w:left="420" w:leftChars="200"/>
    </w:pPr>
    <w:rPr>
      <w:rFonts w:ascii="Times New Roman" w:hAnsi="Times New Roman"/>
      <w:szCs w:val="24"/>
    </w:rPr>
  </w:style>
  <w:style w:type="paragraph" w:styleId="22">
    <w:name w:val="Note Heading"/>
    <w:basedOn w:val="1"/>
    <w:next w:val="1"/>
    <w:link w:val="490"/>
    <w:semiHidden/>
    <w:unhideWhenUsed/>
    <w:qFormat/>
    <w:uiPriority w:val="99"/>
    <w:pPr>
      <w:adjustRightInd/>
      <w:spacing w:line="240" w:lineRule="auto"/>
      <w:jc w:val="center"/>
    </w:pPr>
    <w:rPr>
      <w:rFonts w:ascii="Times New Roman" w:hAnsi="Times New Roman"/>
      <w:szCs w:val="24"/>
    </w:rPr>
  </w:style>
  <w:style w:type="paragraph" w:styleId="23">
    <w:name w:val="List Bullet 4"/>
    <w:basedOn w:val="1"/>
    <w:semiHidden/>
    <w:unhideWhenUsed/>
    <w:qFormat/>
    <w:uiPriority w:val="99"/>
    <w:pPr>
      <w:numPr>
        <w:ilvl w:val="0"/>
        <w:numId w:val="2"/>
      </w:numPr>
      <w:adjustRightInd/>
      <w:spacing w:line="240" w:lineRule="auto"/>
      <w:contextualSpacing/>
    </w:pPr>
    <w:rPr>
      <w:rFonts w:ascii="Times New Roman" w:hAnsi="Times New Roman"/>
      <w:szCs w:val="24"/>
    </w:rPr>
  </w:style>
  <w:style w:type="paragraph" w:styleId="24">
    <w:name w:val="index 8"/>
    <w:basedOn w:val="1"/>
    <w:next w:val="1"/>
    <w:semiHidden/>
    <w:unhideWhenUsed/>
    <w:qFormat/>
    <w:uiPriority w:val="99"/>
    <w:pPr>
      <w:adjustRightInd/>
      <w:spacing w:line="240" w:lineRule="auto"/>
      <w:ind w:left="1400" w:leftChars="1400"/>
    </w:pPr>
    <w:rPr>
      <w:rFonts w:ascii="Times New Roman" w:hAnsi="Times New Roman"/>
      <w:szCs w:val="24"/>
    </w:r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adjustRightInd/>
      <w:spacing w:line="240" w:lineRule="auto"/>
      <w:contextualSpacing/>
    </w:pPr>
    <w:rPr>
      <w:rFonts w:ascii="Times New Roman" w:hAnsi="Times New Roman"/>
      <w:szCs w:val="24"/>
    </w:rPr>
  </w:style>
  <w:style w:type="paragraph" w:styleId="27">
    <w:name w:val="Normal Indent"/>
    <w:basedOn w:val="1"/>
    <w:semiHidden/>
    <w:unhideWhenUsed/>
    <w:qFormat/>
    <w:uiPriority w:val="99"/>
    <w:pPr>
      <w:adjustRightInd/>
      <w:spacing w:line="240" w:lineRule="auto"/>
      <w:ind w:firstLine="420" w:firstLineChars="200"/>
    </w:pPr>
    <w:rPr>
      <w:rFonts w:ascii="Times New Roman" w:hAnsi="Times New Roman"/>
      <w:szCs w:val="24"/>
    </w:rPr>
  </w:style>
  <w:style w:type="paragraph" w:styleId="28">
    <w:name w:val="caption"/>
    <w:basedOn w:val="1"/>
    <w:next w:val="1"/>
    <w:qFormat/>
    <w:uiPriority w:val="0"/>
    <w:pPr>
      <w:adjustRightInd/>
      <w:spacing w:line="240" w:lineRule="auto"/>
    </w:pPr>
    <w:rPr>
      <w:rFonts w:ascii="宋体" w:hAnsi="Arial" w:cs="Arial"/>
      <w:szCs w:val="20"/>
    </w:rPr>
  </w:style>
  <w:style w:type="paragraph" w:styleId="29">
    <w:name w:val="index 5"/>
    <w:basedOn w:val="1"/>
    <w:next w:val="1"/>
    <w:semiHidden/>
    <w:unhideWhenUsed/>
    <w:qFormat/>
    <w:uiPriority w:val="99"/>
    <w:pPr>
      <w:adjustRightInd/>
      <w:spacing w:line="240" w:lineRule="auto"/>
      <w:ind w:left="800" w:leftChars="800"/>
    </w:pPr>
    <w:rPr>
      <w:rFonts w:ascii="Times New Roman" w:hAnsi="Times New Roman"/>
      <w:szCs w:val="24"/>
    </w:rPr>
  </w:style>
  <w:style w:type="paragraph" w:styleId="30">
    <w:name w:val="List Bullet"/>
    <w:basedOn w:val="1"/>
    <w:semiHidden/>
    <w:unhideWhenUsed/>
    <w:qFormat/>
    <w:uiPriority w:val="99"/>
    <w:pPr>
      <w:numPr>
        <w:ilvl w:val="0"/>
        <w:numId w:val="4"/>
      </w:numPr>
      <w:adjustRightInd/>
      <w:spacing w:line="240" w:lineRule="auto"/>
      <w:contextualSpacing/>
    </w:pPr>
    <w:rPr>
      <w:rFonts w:ascii="Times New Roman" w:hAnsi="Times New Roman"/>
      <w:szCs w:val="24"/>
    </w:rPr>
  </w:style>
  <w:style w:type="paragraph" w:styleId="31">
    <w:name w:val="envelope address"/>
    <w:basedOn w:val="1"/>
    <w:semiHidden/>
    <w:unhideWhenUsed/>
    <w:qFormat/>
    <w:uiPriority w:val="99"/>
    <w:pPr>
      <w:framePr w:w="7920" w:h="1980" w:hRule="exact" w:hSpace="180" w:wrap="auto" w:vAnchor="margin" w:hAnchor="page" w:xAlign="center" w:yAlign="bottom"/>
      <w:adjustRightInd/>
      <w:snapToGrid w:val="0"/>
      <w:spacing w:line="240" w:lineRule="auto"/>
      <w:ind w:left="100" w:leftChars="1400"/>
    </w:pPr>
    <w:rPr>
      <w:rFonts w:asciiTheme="majorHAnsi" w:hAnsiTheme="majorHAnsi" w:eastAsiaTheme="majorEastAsia" w:cstheme="majorBidi"/>
      <w:sz w:val="24"/>
      <w:szCs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adjustRightInd/>
      <w:spacing w:before="120" w:line="240" w:lineRule="auto"/>
    </w:pPr>
    <w:rPr>
      <w:rFonts w:asciiTheme="majorHAnsi" w:hAnsiTheme="majorHAnsi" w:cstheme="majorBidi"/>
      <w:sz w:val="24"/>
      <w:szCs w:val="24"/>
    </w:rPr>
  </w:style>
  <w:style w:type="paragraph" w:styleId="34">
    <w:name w:val="annotation text"/>
    <w:basedOn w:val="1"/>
    <w:link w:val="366"/>
    <w:semiHidden/>
    <w:unhideWhenUsed/>
    <w:qFormat/>
    <w:uiPriority w:val="99"/>
    <w:pPr>
      <w:adjustRightInd/>
      <w:spacing w:line="240" w:lineRule="auto"/>
      <w:jc w:val="left"/>
    </w:pPr>
    <w:rPr>
      <w:rFonts w:ascii="Times New Roman" w:hAnsi="Times New Roman"/>
      <w:szCs w:val="24"/>
    </w:rPr>
  </w:style>
  <w:style w:type="paragraph" w:styleId="35">
    <w:name w:val="index 6"/>
    <w:basedOn w:val="1"/>
    <w:next w:val="1"/>
    <w:semiHidden/>
    <w:unhideWhenUsed/>
    <w:qFormat/>
    <w:uiPriority w:val="99"/>
    <w:pPr>
      <w:adjustRightInd/>
      <w:spacing w:line="240" w:lineRule="auto"/>
      <w:ind w:left="1000" w:leftChars="1000"/>
    </w:pPr>
    <w:rPr>
      <w:rFonts w:ascii="Times New Roman" w:hAnsi="Times New Roman"/>
      <w:szCs w:val="24"/>
    </w:r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adjustRightInd/>
      <w:spacing w:after="120" w:line="240" w:lineRule="auto"/>
    </w:pPr>
    <w:rPr>
      <w:rFonts w:ascii="Times New Roman" w:hAnsi="Times New Roman"/>
      <w:sz w:val="16"/>
      <w:szCs w:val="16"/>
    </w:rPr>
  </w:style>
  <w:style w:type="paragraph" w:styleId="38">
    <w:name w:val="Closing"/>
    <w:basedOn w:val="1"/>
    <w:link w:val="359"/>
    <w:semiHidden/>
    <w:unhideWhenUsed/>
    <w:qFormat/>
    <w:uiPriority w:val="99"/>
    <w:pPr>
      <w:adjustRightInd/>
      <w:spacing w:line="240" w:lineRule="auto"/>
      <w:ind w:left="100" w:leftChars="2100"/>
    </w:pPr>
    <w:rPr>
      <w:rFonts w:ascii="Times New Roman" w:hAnsi="Times New Roman"/>
      <w:szCs w:val="24"/>
    </w:rPr>
  </w:style>
  <w:style w:type="paragraph" w:styleId="39">
    <w:name w:val="List Bullet 3"/>
    <w:basedOn w:val="1"/>
    <w:semiHidden/>
    <w:unhideWhenUsed/>
    <w:qFormat/>
    <w:uiPriority w:val="99"/>
    <w:pPr>
      <w:numPr>
        <w:ilvl w:val="0"/>
        <w:numId w:val="5"/>
      </w:numPr>
      <w:adjustRightInd/>
      <w:spacing w:line="240" w:lineRule="auto"/>
      <w:contextualSpacing/>
    </w:pPr>
    <w:rPr>
      <w:rFonts w:ascii="Times New Roman" w:hAnsi="Times New Roman"/>
      <w:szCs w:val="24"/>
    </w:rPr>
  </w:style>
  <w:style w:type="paragraph" w:styleId="40">
    <w:name w:val="Body Text"/>
    <w:basedOn w:val="1"/>
    <w:link w:val="332"/>
    <w:semiHidden/>
    <w:unhideWhenUsed/>
    <w:qFormat/>
    <w:uiPriority w:val="99"/>
    <w:pPr>
      <w:adjustRightInd/>
      <w:spacing w:after="120" w:line="240" w:lineRule="auto"/>
    </w:pPr>
    <w:rPr>
      <w:rFonts w:ascii="Times New Roman" w:hAnsi="Times New Roman"/>
      <w:szCs w:val="24"/>
    </w:rPr>
  </w:style>
  <w:style w:type="paragraph" w:styleId="41">
    <w:name w:val="Body Text Indent"/>
    <w:basedOn w:val="1"/>
    <w:link w:val="484"/>
    <w:semiHidden/>
    <w:unhideWhenUsed/>
    <w:qFormat/>
    <w:uiPriority w:val="99"/>
    <w:pPr>
      <w:adjustRightInd/>
      <w:spacing w:after="120" w:line="240" w:lineRule="auto"/>
      <w:ind w:left="420" w:leftChars="200"/>
    </w:pPr>
    <w:rPr>
      <w:rFonts w:ascii="Times New Roman" w:hAnsi="Times New Roman"/>
      <w:szCs w:val="24"/>
    </w:rPr>
  </w:style>
  <w:style w:type="paragraph" w:styleId="42">
    <w:name w:val="List Number 3"/>
    <w:basedOn w:val="1"/>
    <w:semiHidden/>
    <w:unhideWhenUsed/>
    <w:qFormat/>
    <w:uiPriority w:val="99"/>
    <w:pPr>
      <w:numPr>
        <w:ilvl w:val="0"/>
        <w:numId w:val="6"/>
      </w:numPr>
      <w:adjustRightInd/>
      <w:spacing w:line="240" w:lineRule="auto"/>
      <w:contextualSpacing/>
    </w:pPr>
    <w:rPr>
      <w:rFonts w:ascii="Times New Roman" w:hAnsi="Times New Roman"/>
      <w:szCs w:val="24"/>
    </w:rPr>
  </w:style>
  <w:style w:type="paragraph" w:styleId="43">
    <w:name w:val="List 2"/>
    <w:basedOn w:val="1"/>
    <w:semiHidden/>
    <w:unhideWhenUsed/>
    <w:qFormat/>
    <w:uiPriority w:val="99"/>
    <w:pPr>
      <w:adjustRightInd/>
      <w:spacing w:line="240" w:lineRule="auto"/>
      <w:ind w:left="100" w:leftChars="200" w:hanging="200" w:hangingChars="200"/>
      <w:contextualSpacing/>
    </w:pPr>
    <w:rPr>
      <w:rFonts w:ascii="Times New Roman" w:hAnsi="Times New Roman"/>
      <w:szCs w:val="24"/>
    </w:rPr>
  </w:style>
  <w:style w:type="paragraph" w:styleId="44">
    <w:name w:val="List Continue"/>
    <w:basedOn w:val="1"/>
    <w:semiHidden/>
    <w:unhideWhenUsed/>
    <w:qFormat/>
    <w:uiPriority w:val="99"/>
    <w:pPr>
      <w:adjustRightInd/>
      <w:spacing w:after="120" w:line="240" w:lineRule="auto"/>
      <w:ind w:left="420" w:leftChars="200"/>
      <w:contextualSpacing/>
    </w:pPr>
    <w:rPr>
      <w:rFonts w:ascii="Times New Roman" w:hAnsi="Times New Roman"/>
      <w:szCs w:val="24"/>
    </w:r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adjustRightInd/>
      <w:spacing w:line="240" w:lineRule="auto"/>
      <w:contextualSpacing/>
    </w:pPr>
    <w:rPr>
      <w:rFonts w:ascii="Times New Roman" w:hAnsi="Times New Roman"/>
      <w:szCs w:val="24"/>
    </w:r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adjustRightInd/>
      <w:spacing w:line="240" w:lineRule="auto"/>
      <w:ind w:left="600" w:leftChars="600"/>
    </w:pPr>
    <w:rPr>
      <w:rFonts w:ascii="Times New Roman" w:hAnsi="Times New Roman"/>
      <w:szCs w:val="24"/>
    </w:rPr>
  </w:style>
  <w:style w:type="paragraph" w:styleId="49">
    <w:name w:val="Plain Text"/>
    <w:basedOn w:val="1"/>
    <w:link w:val="355"/>
    <w:semiHidden/>
    <w:unhideWhenUsed/>
    <w:qFormat/>
    <w:uiPriority w:val="99"/>
    <w:rPr>
      <w:rFonts w:ascii="宋体" w:hAnsi="Courier New" w:cs="Courier New"/>
    </w:rPr>
  </w:style>
  <w:style w:type="paragraph" w:styleId="50">
    <w:name w:val="List Bullet 5"/>
    <w:basedOn w:val="1"/>
    <w:semiHidden/>
    <w:unhideWhenUsed/>
    <w:qFormat/>
    <w:uiPriority w:val="99"/>
    <w:pPr>
      <w:numPr>
        <w:ilvl w:val="0"/>
        <w:numId w:val="8"/>
      </w:numPr>
      <w:adjustRightInd/>
      <w:spacing w:line="240" w:lineRule="auto"/>
      <w:contextualSpacing/>
    </w:pPr>
    <w:rPr>
      <w:rFonts w:ascii="Times New Roman" w:hAnsi="Times New Roman"/>
      <w:szCs w:val="24"/>
    </w:rPr>
  </w:style>
  <w:style w:type="paragraph" w:styleId="51">
    <w:name w:val="List Number 4"/>
    <w:basedOn w:val="1"/>
    <w:semiHidden/>
    <w:unhideWhenUsed/>
    <w:qFormat/>
    <w:uiPriority w:val="99"/>
    <w:pPr>
      <w:numPr>
        <w:ilvl w:val="0"/>
        <w:numId w:val="9"/>
      </w:numPr>
      <w:adjustRightInd/>
      <w:spacing w:line="240" w:lineRule="auto"/>
      <w:contextualSpacing/>
    </w:pPr>
    <w:rPr>
      <w:rFonts w:ascii="Times New Roman" w:hAnsi="Times New Roman"/>
      <w:szCs w:val="24"/>
    </w:rPr>
  </w:style>
  <w:style w:type="paragraph" w:styleId="52">
    <w:name w:val="toc 8"/>
    <w:basedOn w:val="13"/>
    <w:semiHidden/>
    <w:qFormat/>
    <w:uiPriority w:val="0"/>
  </w:style>
  <w:style w:type="paragraph" w:styleId="53">
    <w:name w:val="index 3"/>
    <w:basedOn w:val="1"/>
    <w:next w:val="1"/>
    <w:semiHidden/>
    <w:unhideWhenUsed/>
    <w:qFormat/>
    <w:uiPriority w:val="99"/>
    <w:pPr>
      <w:adjustRightInd/>
      <w:spacing w:line="240" w:lineRule="auto"/>
      <w:ind w:left="400" w:leftChars="400"/>
    </w:pPr>
    <w:rPr>
      <w:rFonts w:ascii="Times New Roman" w:hAnsi="Times New Roman"/>
      <w:szCs w:val="24"/>
    </w:rPr>
  </w:style>
  <w:style w:type="paragraph" w:styleId="54">
    <w:name w:val="Date"/>
    <w:basedOn w:val="1"/>
    <w:next w:val="1"/>
    <w:link w:val="418"/>
    <w:semiHidden/>
    <w:unhideWhenUsed/>
    <w:qFormat/>
    <w:uiPriority w:val="99"/>
    <w:pPr>
      <w:adjustRightInd/>
      <w:spacing w:line="240" w:lineRule="auto"/>
      <w:ind w:left="100" w:leftChars="2500"/>
    </w:pPr>
    <w:rPr>
      <w:rFonts w:ascii="Times New Roman" w:hAnsi="Times New Roman"/>
      <w:szCs w:val="24"/>
    </w:rPr>
  </w:style>
  <w:style w:type="paragraph" w:styleId="55">
    <w:name w:val="Body Text Indent 2"/>
    <w:basedOn w:val="1"/>
    <w:link w:val="488"/>
    <w:semiHidden/>
    <w:unhideWhenUsed/>
    <w:qFormat/>
    <w:uiPriority w:val="99"/>
    <w:pPr>
      <w:adjustRightInd/>
      <w:spacing w:after="120" w:line="480" w:lineRule="auto"/>
      <w:ind w:left="420" w:leftChars="200"/>
    </w:pPr>
    <w:rPr>
      <w:rFonts w:ascii="Times New Roman" w:hAnsi="Times New Roman"/>
      <w:szCs w:val="24"/>
    </w:rPr>
  </w:style>
  <w:style w:type="paragraph" w:styleId="56">
    <w:name w:val="endnote text"/>
    <w:basedOn w:val="1"/>
    <w:link w:val="471"/>
    <w:semiHidden/>
    <w:unhideWhenUsed/>
    <w:qFormat/>
    <w:uiPriority w:val="99"/>
    <w:pPr>
      <w:adjustRightInd/>
      <w:snapToGrid w:val="0"/>
      <w:spacing w:line="240" w:lineRule="auto"/>
      <w:jc w:val="left"/>
    </w:pPr>
    <w:rPr>
      <w:rFonts w:ascii="Times New Roman" w:hAnsi="Times New Roman"/>
      <w:szCs w:val="24"/>
    </w:rPr>
  </w:style>
  <w:style w:type="paragraph" w:styleId="57">
    <w:name w:val="List Continue 5"/>
    <w:basedOn w:val="1"/>
    <w:semiHidden/>
    <w:unhideWhenUsed/>
    <w:qFormat/>
    <w:uiPriority w:val="99"/>
    <w:pPr>
      <w:adjustRightInd/>
      <w:spacing w:after="120" w:line="240" w:lineRule="auto"/>
      <w:ind w:left="2100" w:leftChars="1000"/>
      <w:contextualSpacing/>
    </w:pPr>
    <w:rPr>
      <w:rFonts w:ascii="Times New Roman" w:hAnsi="Times New Roman"/>
      <w:szCs w:val="24"/>
    </w:r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adjustRightInd/>
      <w:snapToGrid w:val="0"/>
      <w:spacing w:line="240" w:lineRule="auto"/>
      <w:jc w:val="right"/>
    </w:pPr>
    <w:rPr>
      <w:rFonts w:ascii="Times New Roman" w:hAnsi="Times New Roman"/>
      <w:sz w:val="18"/>
      <w:szCs w:val="18"/>
    </w:rPr>
  </w:style>
  <w:style w:type="paragraph" w:styleId="60">
    <w:name w:val="envelope return"/>
    <w:basedOn w:val="1"/>
    <w:semiHidden/>
    <w:unhideWhenUsed/>
    <w:qFormat/>
    <w:uiPriority w:val="99"/>
    <w:pPr>
      <w:adjustRightInd/>
      <w:snapToGrid w:val="0"/>
      <w:spacing w:line="240" w:lineRule="auto"/>
    </w:pPr>
    <w:rPr>
      <w:rFonts w:asciiTheme="majorHAnsi" w:hAnsiTheme="majorHAnsi" w:eastAsiaTheme="majorEastAsia" w:cstheme="majorBidi"/>
      <w:szCs w:val="24"/>
    </w:rPr>
  </w:style>
  <w:style w:type="paragraph" w:styleId="61">
    <w:name w:val="header"/>
    <w:basedOn w:val="1"/>
    <w:semiHidden/>
    <w:qFormat/>
    <w:uiPriority w:val="0"/>
    <w:pPr>
      <w:pBdr>
        <w:bottom w:val="single" w:color="auto" w:sz="6" w:space="1"/>
      </w:pBdr>
      <w:tabs>
        <w:tab w:val="center" w:pos="4153"/>
        <w:tab w:val="right" w:pos="8306"/>
      </w:tabs>
      <w:adjustRightInd/>
      <w:snapToGrid w:val="0"/>
      <w:spacing w:line="240" w:lineRule="auto"/>
      <w:jc w:val="center"/>
    </w:pPr>
    <w:rPr>
      <w:rFonts w:ascii="Times New Roman" w:hAnsi="Times New Roman"/>
      <w:sz w:val="18"/>
      <w:szCs w:val="18"/>
    </w:rPr>
  </w:style>
  <w:style w:type="paragraph" w:styleId="62">
    <w:name w:val="Signature"/>
    <w:basedOn w:val="1"/>
    <w:link w:val="368"/>
    <w:semiHidden/>
    <w:unhideWhenUsed/>
    <w:qFormat/>
    <w:uiPriority w:val="99"/>
    <w:pPr>
      <w:adjustRightInd/>
      <w:spacing w:line="240" w:lineRule="auto"/>
      <w:ind w:left="100" w:leftChars="2100"/>
    </w:pPr>
    <w:rPr>
      <w:rFonts w:ascii="Times New Roman" w:hAnsi="Times New Roman"/>
      <w:szCs w:val="24"/>
    </w:rPr>
  </w:style>
  <w:style w:type="paragraph" w:styleId="63">
    <w:name w:val="List Continue 4"/>
    <w:basedOn w:val="1"/>
    <w:semiHidden/>
    <w:unhideWhenUsed/>
    <w:qFormat/>
    <w:uiPriority w:val="99"/>
    <w:pPr>
      <w:adjustRightInd/>
      <w:spacing w:after="120" w:line="240" w:lineRule="auto"/>
      <w:ind w:left="1680" w:leftChars="800"/>
      <w:contextualSpacing/>
    </w:pPr>
    <w:rPr>
      <w:rFonts w:ascii="Times New Roman" w:hAnsi="Times New Roman"/>
      <w:szCs w:val="24"/>
    </w:rPr>
  </w:style>
  <w:style w:type="paragraph" w:styleId="64">
    <w:name w:val="index heading"/>
    <w:basedOn w:val="1"/>
    <w:next w:val="65"/>
    <w:semiHidden/>
    <w:unhideWhenUsed/>
    <w:qFormat/>
    <w:uiPriority w:val="99"/>
    <w:pPr>
      <w:adjustRightInd/>
      <w:spacing w:before="100" w:beforeLines="100" w:after="100" w:afterLines="100" w:line="240" w:lineRule="auto"/>
      <w:jc w:val="center"/>
    </w:pPr>
    <w:rPr>
      <w:rFonts w:eastAsia="黑体" w:asciiTheme="majorHAnsi" w:hAnsiTheme="majorHAnsi" w:cstheme="majorBidi"/>
      <w:bCs/>
      <w:szCs w:val="24"/>
    </w:rPr>
  </w:style>
  <w:style w:type="paragraph" w:styleId="65">
    <w:name w:val="index 1"/>
    <w:basedOn w:val="1"/>
    <w:next w:val="1"/>
    <w:semiHidden/>
    <w:unhideWhenUsed/>
    <w:qFormat/>
    <w:uiPriority w:val="99"/>
    <w:pPr>
      <w:adjustRightInd/>
      <w:spacing w:line="240" w:lineRule="auto"/>
    </w:pPr>
    <w:rPr>
      <w:rFonts w:ascii="宋体" w:hAnsi="宋体"/>
      <w:szCs w:val="24"/>
    </w:rPr>
  </w:style>
  <w:style w:type="paragraph" w:styleId="66">
    <w:name w:val="Subtitle"/>
    <w:basedOn w:val="1"/>
    <w:next w:val="1"/>
    <w:link w:val="357"/>
    <w:qFormat/>
    <w:uiPriority w:val="11"/>
    <w:pPr>
      <w:adjustRightInd/>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adjustRightInd/>
      <w:spacing w:line="240" w:lineRule="auto"/>
      <w:contextualSpacing/>
    </w:pPr>
    <w:rPr>
      <w:rFonts w:ascii="Times New Roman" w:hAnsi="Times New Roman"/>
      <w:szCs w:val="24"/>
    </w:rPr>
  </w:style>
  <w:style w:type="paragraph" w:styleId="68">
    <w:name w:val="List"/>
    <w:basedOn w:val="1"/>
    <w:semiHidden/>
    <w:unhideWhenUsed/>
    <w:qFormat/>
    <w:uiPriority w:val="99"/>
    <w:pPr>
      <w:adjustRightInd/>
      <w:spacing w:line="240" w:lineRule="auto"/>
      <w:ind w:left="200" w:hanging="200" w:hangingChars="200"/>
      <w:contextualSpacing/>
    </w:pPr>
    <w:rPr>
      <w:rFonts w:ascii="Times New Roman" w:hAnsi="Times New Roman"/>
      <w:szCs w:val="24"/>
    </w:rPr>
  </w:style>
  <w:style w:type="paragraph" w:styleId="69">
    <w:name w:val="footnote text"/>
    <w:basedOn w:val="1"/>
    <w:semiHidden/>
    <w:qFormat/>
    <w:uiPriority w:val="0"/>
    <w:pPr>
      <w:adjustRightInd/>
      <w:snapToGrid w:val="0"/>
      <w:spacing w:line="240" w:lineRule="auto"/>
      <w:ind w:left="400" w:leftChars="200" w:hanging="200" w:hangingChars="200"/>
      <w:jc w:val="left"/>
    </w:pPr>
    <w:rPr>
      <w:rFonts w:ascii="Times New Roman" w:hAnsi="Times New Roman"/>
      <w:sz w:val="18"/>
      <w:szCs w:val="18"/>
    </w:rPr>
  </w:style>
  <w:style w:type="paragraph" w:styleId="70">
    <w:name w:val="List 5"/>
    <w:basedOn w:val="1"/>
    <w:semiHidden/>
    <w:unhideWhenUsed/>
    <w:qFormat/>
    <w:uiPriority w:val="99"/>
    <w:pPr>
      <w:adjustRightInd/>
      <w:spacing w:line="240" w:lineRule="auto"/>
      <w:ind w:left="100" w:leftChars="800" w:hanging="200" w:hangingChars="200"/>
      <w:contextualSpacing/>
    </w:pPr>
    <w:rPr>
      <w:rFonts w:ascii="Times New Roman" w:hAnsi="Times New Roman"/>
      <w:szCs w:val="24"/>
    </w:rPr>
  </w:style>
  <w:style w:type="paragraph" w:styleId="71">
    <w:name w:val="Body Text Indent 3"/>
    <w:basedOn w:val="1"/>
    <w:link w:val="489"/>
    <w:semiHidden/>
    <w:unhideWhenUsed/>
    <w:qFormat/>
    <w:uiPriority w:val="99"/>
    <w:pPr>
      <w:adjustRightInd/>
      <w:spacing w:after="120" w:line="240" w:lineRule="auto"/>
      <w:ind w:left="420" w:leftChars="200"/>
    </w:pPr>
    <w:rPr>
      <w:rFonts w:ascii="Times New Roman" w:hAnsi="Times New Roman"/>
      <w:sz w:val="16"/>
      <w:szCs w:val="16"/>
    </w:rPr>
  </w:style>
  <w:style w:type="paragraph" w:styleId="72">
    <w:name w:val="index 7"/>
    <w:basedOn w:val="1"/>
    <w:next w:val="1"/>
    <w:semiHidden/>
    <w:unhideWhenUsed/>
    <w:qFormat/>
    <w:uiPriority w:val="99"/>
    <w:pPr>
      <w:adjustRightInd/>
      <w:spacing w:line="240" w:lineRule="auto"/>
      <w:ind w:left="1200" w:leftChars="1200"/>
    </w:pPr>
    <w:rPr>
      <w:rFonts w:ascii="Times New Roman" w:hAnsi="Times New Roman"/>
      <w:szCs w:val="24"/>
    </w:rPr>
  </w:style>
  <w:style w:type="paragraph" w:styleId="73">
    <w:name w:val="index 9"/>
    <w:basedOn w:val="1"/>
    <w:next w:val="1"/>
    <w:semiHidden/>
    <w:unhideWhenUsed/>
    <w:qFormat/>
    <w:uiPriority w:val="99"/>
    <w:pPr>
      <w:adjustRightInd/>
      <w:spacing w:line="240" w:lineRule="auto"/>
      <w:ind w:left="1600" w:leftChars="1600"/>
    </w:pPr>
    <w:rPr>
      <w:rFonts w:ascii="Times New Roman" w:hAnsi="Times New Roman"/>
      <w:szCs w:val="24"/>
    </w:rPr>
  </w:style>
  <w:style w:type="paragraph" w:styleId="74">
    <w:name w:val="table of figures"/>
    <w:basedOn w:val="1"/>
    <w:next w:val="1"/>
    <w:semiHidden/>
    <w:qFormat/>
    <w:uiPriority w:val="0"/>
    <w:pPr>
      <w:adjustRightInd/>
      <w:spacing w:line="240" w:lineRule="auto"/>
    </w:pPr>
    <w:rPr>
      <w:rFonts w:ascii="Times New Roman" w:hAnsi="Times New Roman"/>
      <w:szCs w:val="24"/>
    </w:rPr>
  </w:style>
  <w:style w:type="paragraph" w:styleId="75">
    <w:name w:val="toc 9"/>
    <w:basedOn w:val="52"/>
    <w:semiHidden/>
    <w:qFormat/>
    <w:uiPriority w:val="0"/>
  </w:style>
  <w:style w:type="paragraph" w:styleId="76">
    <w:name w:val="Body Text 2"/>
    <w:basedOn w:val="1"/>
    <w:link w:val="486"/>
    <w:semiHidden/>
    <w:unhideWhenUsed/>
    <w:qFormat/>
    <w:uiPriority w:val="99"/>
    <w:pPr>
      <w:adjustRightInd/>
      <w:spacing w:after="120" w:line="480" w:lineRule="auto"/>
    </w:pPr>
    <w:rPr>
      <w:rFonts w:ascii="Times New Roman" w:hAnsi="Times New Roman"/>
      <w:szCs w:val="24"/>
    </w:rPr>
  </w:style>
  <w:style w:type="paragraph" w:styleId="77">
    <w:name w:val="List 4"/>
    <w:basedOn w:val="1"/>
    <w:semiHidden/>
    <w:unhideWhenUsed/>
    <w:qFormat/>
    <w:uiPriority w:val="99"/>
    <w:pPr>
      <w:adjustRightInd/>
      <w:spacing w:line="240" w:lineRule="auto"/>
      <w:ind w:left="100" w:leftChars="600" w:hanging="200" w:hangingChars="200"/>
      <w:contextualSpacing/>
    </w:pPr>
    <w:rPr>
      <w:rFonts w:ascii="Times New Roman" w:hAnsi="Times New Roman"/>
      <w:szCs w:val="24"/>
    </w:rPr>
  </w:style>
  <w:style w:type="paragraph" w:styleId="78">
    <w:name w:val="List Continue 2"/>
    <w:basedOn w:val="1"/>
    <w:semiHidden/>
    <w:unhideWhenUsed/>
    <w:qFormat/>
    <w:uiPriority w:val="99"/>
    <w:pPr>
      <w:adjustRightInd/>
      <w:spacing w:after="120" w:line="240" w:lineRule="auto"/>
      <w:ind w:left="840" w:leftChars="400"/>
      <w:contextualSpacing/>
    </w:pPr>
    <w:rPr>
      <w:rFonts w:ascii="Times New Roman" w:hAnsi="Times New Roman"/>
      <w:szCs w:val="24"/>
    </w:r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adjustRightInd/>
      <w:spacing w:after="120" w:line="240" w:lineRule="auto"/>
      <w:ind w:left="1260" w:leftChars="600"/>
      <w:contextualSpacing/>
    </w:pPr>
    <w:rPr>
      <w:rFonts w:ascii="Times New Roman" w:hAnsi="Times New Roman"/>
      <w:szCs w:val="24"/>
    </w:rPr>
  </w:style>
  <w:style w:type="paragraph" w:styleId="83">
    <w:name w:val="index 2"/>
    <w:basedOn w:val="1"/>
    <w:next w:val="1"/>
    <w:semiHidden/>
    <w:unhideWhenUsed/>
    <w:qFormat/>
    <w:uiPriority w:val="99"/>
    <w:pPr>
      <w:adjustRightInd/>
      <w:spacing w:line="240" w:lineRule="auto"/>
      <w:ind w:left="200" w:leftChars="200"/>
    </w:pPr>
    <w:rPr>
      <w:rFonts w:ascii="Times New Roman" w:hAnsi="Times New Roman"/>
      <w:szCs w:val="24"/>
    </w:rPr>
  </w:style>
  <w:style w:type="paragraph" w:styleId="84">
    <w:name w:val="Title"/>
    <w:basedOn w:val="1"/>
    <w:qFormat/>
    <w:uiPriority w:val="0"/>
    <w:pPr>
      <w:adjustRightInd/>
      <w:spacing w:before="240" w:after="60" w:line="240" w:lineRule="auto"/>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75">
    <w:name w:val="附录表标题"/>
    <w:basedOn w:val="1"/>
    <w:next w:val="1"/>
    <w:qFormat/>
    <w:uiPriority w:val="0"/>
    <w:pPr>
      <w:numPr>
        <w:ilvl w:val="1"/>
        <w:numId w:val="13"/>
      </w:numPr>
      <w:adjustRightInd/>
      <w:spacing w:before="50" w:beforeLines="50" w:after="50" w:afterLines="50" w:line="240" w:lineRule="auto"/>
      <w:jc w:val="center"/>
    </w:pPr>
    <w:rPr>
      <w:rFonts w:ascii="黑体" w:hAnsi="Times New Roman" w:eastAsia="黑体"/>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79">
    <w:name w:val="附录三级条标题"/>
    <w:basedOn w:val="278"/>
    <w:next w:val="258"/>
    <w:qFormat/>
    <w:uiPriority w:val="0"/>
    <w:pPr>
      <w:numPr>
        <w:ilvl w:val="4"/>
      </w:numPr>
      <w:outlineLvl w:val="4"/>
    </w:pPr>
  </w:style>
  <w:style w:type="paragraph" w:customStyle="1" w:styleId="280">
    <w:name w:val="附录四级条标题"/>
    <w:basedOn w:val="279"/>
    <w:next w:val="258"/>
    <w:qFormat/>
    <w:uiPriority w:val="0"/>
    <w:pPr>
      <w:numPr>
        <w:ilvl w:val="5"/>
      </w:numPr>
      <w:outlineLvl w:val="5"/>
    </w:pPr>
  </w:style>
  <w:style w:type="paragraph" w:customStyle="1" w:styleId="281">
    <w:name w:val="附录图标题"/>
    <w:basedOn w:val="1"/>
    <w:next w:val="1"/>
    <w:qFormat/>
    <w:uiPriority w:val="0"/>
    <w:pPr>
      <w:numPr>
        <w:ilvl w:val="1"/>
        <w:numId w:val="14"/>
      </w:numPr>
      <w:adjustRightInd/>
      <w:spacing w:before="50" w:beforeLines="50" w:after="50" w:afterLines="50" w:line="240" w:lineRule="auto"/>
      <w:jc w:val="center"/>
    </w:pPr>
    <w:rPr>
      <w:rFonts w:ascii="黑体" w:hAnsi="Times New Roman" w:eastAsia="黑体"/>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outlineLvl w:val="5"/>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adjustRightInd/>
      <w:spacing w:line="240" w:lineRule="auto"/>
    </w:pPr>
    <w:rPr>
      <w:rFonts w:ascii="宋体" w:hAnsi="Times New Roman"/>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adjustRightInd/>
      <w:spacing w:line="240" w:lineRule="auto"/>
      <w:outlineLvl w:val="3"/>
    </w:pPr>
    <w:rPr>
      <w:rFonts w:ascii="Times New Roman" w:hAnsi="Times New Roman"/>
      <w:szCs w:val="24"/>
    </w:r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outlineLvl w:val="9"/>
    </w:pPr>
  </w:style>
  <w:style w:type="paragraph" w:customStyle="1" w:styleId="319">
    <w:name w:val="术语定义三级条标题"/>
    <w:basedOn w:val="290"/>
    <w:next w:val="258"/>
    <w:qFormat/>
    <w:uiPriority w:val="0"/>
    <w:pPr>
      <w:spacing w:before="0" w:beforeLines="0" w:after="0" w:afterLines="0"/>
      <w:outlineLvl w:val="9"/>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outlineLvl w:val="9"/>
    </w:pPr>
  </w:style>
  <w:style w:type="paragraph" w:customStyle="1" w:styleId="322">
    <w:name w:val="术语定义五级条标题"/>
    <w:basedOn w:val="300"/>
    <w:next w:val="258"/>
    <w:qFormat/>
    <w:uiPriority w:val="0"/>
    <w:pPr>
      <w:spacing w:before="0" w:beforeLines="0" w:after="0" w:afterLines="0"/>
      <w:outlineLvl w:val="9"/>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jc w:val="both"/>
      <w:outlineLvl w:val="9"/>
    </w:pPr>
    <w:rPr>
      <w:rFonts w:asciiTheme="majorEastAsia" w:eastAsiaTheme="majorEastAsia"/>
    </w:rPr>
  </w:style>
  <w:style w:type="paragraph" w:customStyle="1" w:styleId="327">
    <w:name w:val="三级无标题条"/>
    <w:basedOn w:val="290"/>
    <w:qFormat/>
    <w:uiPriority w:val="0"/>
    <w:pPr>
      <w:spacing w:before="0" w:beforeLines="0" w:after="0" w:afterLines="0"/>
      <w:jc w:val="both"/>
      <w:outlineLvl w:val="9"/>
    </w:pPr>
    <w:rPr>
      <w:rFonts w:asciiTheme="majorEastAsia" w:eastAsiaTheme="majorEastAsia"/>
    </w:rPr>
  </w:style>
  <w:style w:type="paragraph" w:customStyle="1" w:styleId="328">
    <w:name w:val="四级无标题条"/>
    <w:basedOn w:val="295"/>
    <w:qFormat/>
    <w:uiPriority w:val="0"/>
    <w:pPr>
      <w:spacing w:before="0" w:beforeLines="0" w:after="0" w:afterLines="0"/>
      <w:jc w:val="both"/>
      <w:outlineLvl w:val="9"/>
    </w:pPr>
    <w:rPr>
      <w:rFonts w:asciiTheme="majorEastAsia" w:eastAsiaTheme="majorEastAsia"/>
    </w:rPr>
  </w:style>
  <w:style w:type="paragraph" w:customStyle="1" w:styleId="329">
    <w:name w:val="五级无标题条"/>
    <w:basedOn w:val="300"/>
    <w:qFormat/>
    <w:uiPriority w:val="0"/>
    <w:pPr>
      <w:spacing w:before="0" w:beforeLines="0" w:after="0" w:afterLines="0"/>
      <w:jc w:val="both"/>
      <w:outlineLvl w:val="9"/>
    </w:pPr>
    <w:rPr>
      <w:rFonts w:asciiTheme="majorEastAsia" w:eastAsiaTheme="majorEastAsia"/>
    </w:rPr>
  </w:style>
  <w:style w:type="paragraph" w:customStyle="1" w:styleId="330">
    <w:name w:val="一级无标题条"/>
    <w:basedOn w:val="260"/>
    <w:qFormat/>
    <w:uiPriority w:val="0"/>
    <w:pPr>
      <w:spacing w:before="0" w:beforeLines="0" w:after="0" w:afterLines="0"/>
      <w:jc w:val="both"/>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字符"/>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7">
    <w:name w:val="标准称谓DB Char"/>
    <w:basedOn w:val="231"/>
    <w:link w:val="336"/>
    <w:qFormat/>
    <w:uiPriority w:val="0"/>
    <w:rPr>
      <w:rFonts w:ascii="Britannic Bold" w:hAnsi="Britannic Bold" w:eastAsia="黑体"/>
      <w:bCs/>
      <w:w w:val="135"/>
      <w:sz w:val="44"/>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character" w:customStyle="1" w:styleId="339">
    <w:name w:val="标准称谓QB Char"/>
    <w:basedOn w:val="231"/>
    <w:link w:val="338"/>
    <w:qFormat/>
    <w:uiPriority w:val="0"/>
    <w:rPr>
      <w:rFonts w:eastAsia="黑体"/>
      <w:bCs/>
      <w:w w:val="135"/>
      <w:sz w:val="48"/>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adjustRightInd/>
      <w:snapToGrid w:val="0"/>
      <w:spacing w:line="14" w:lineRule="exact"/>
      <w:jc w:val="center"/>
    </w:pPr>
    <w:rPr>
      <w:rFonts w:ascii="Times New Roman" w:hAnsi="Times New Roman"/>
      <w:color w:val="FFFFFF"/>
      <w:szCs w:val="24"/>
    </w:rPr>
  </w:style>
  <w:style w:type="paragraph" w:customStyle="1" w:styleId="348">
    <w:name w:val="附录图标号"/>
    <w:basedOn w:val="1"/>
    <w:next w:val="258"/>
    <w:qFormat/>
    <w:uiPriority w:val="0"/>
    <w:pPr>
      <w:numPr>
        <w:ilvl w:val="0"/>
        <w:numId w:val="14"/>
      </w:numPr>
      <w:adjustRightInd/>
      <w:snapToGrid w:val="0"/>
      <w:spacing w:line="14" w:lineRule="exact"/>
      <w:jc w:val="center"/>
    </w:pPr>
    <w:rPr>
      <w:rFonts w:ascii="Times New Roman" w:hAnsi="Times New Roman"/>
      <w:color w:val="FFFFFF"/>
      <w:szCs w:val="24"/>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adjustRightInd/>
      <w:spacing w:line="240" w:lineRule="auto"/>
      <w:textAlignment w:val="center"/>
    </w:pPr>
    <w:rPr>
      <w:rFonts w:ascii="宋体" w:hAnsi="Times New Roman"/>
      <w:kern w:val="0"/>
      <w:szCs w:val="20"/>
    </w:rPr>
  </w:style>
  <w:style w:type="paragraph" w:customStyle="1" w:styleId="351">
    <w:name w:val="TOC 标题1"/>
    <w:basedOn w:val="3"/>
    <w:next w:val="1"/>
    <w:semiHidden/>
    <w:unhideWhenUsed/>
    <w:qFormat/>
    <w:uiPriority w:val="39"/>
    <w:pPr>
      <w:outlineLvl w:val="9"/>
    </w:pPr>
  </w:style>
  <w:style w:type="character" w:customStyle="1" w:styleId="352">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字符"/>
    <w:basedOn w:val="231"/>
    <w:link w:val="36"/>
    <w:semiHidden/>
    <w:qFormat/>
    <w:uiPriority w:val="99"/>
    <w:rPr>
      <w:kern w:val="2"/>
      <w:sz w:val="21"/>
      <w:szCs w:val="24"/>
    </w:rPr>
  </w:style>
  <w:style w:type="character" w:customStyle="1" w:styleId="355">
    <w:name w:val="纯文本 字符"/>
    <w:basedOn w:val="231"/>
    <w:link w:val="49"/>
    <w:semiHidden/>
    <w:qFormat/>
    <w:uiPriority w:val="99"/>
    <w:rPr>
      <w:rFonts w:ascii="宋体" w:hAnsi="Courier New" w:cs="Courier New"/>
      <w:kern w:val="2"/>
      <w:sz w:val="21"/>
      <w:szCs w:val="21"/>
    </w:rPr>
  </w:style>
  <w:style w:type="character" w:customStyle="1" w:styleId="356">
    <w:name w:val="电子邮件签名 字符"/>
    <w:basedOn w:val="231"/>
    <w:link w:val="25"/>
    <w:semiHidden/>
    <w:qFormat/>
    <w:uiPriority w:val="99"/>
    <w:rPr>
      <w:kern w:val="2"/>
      <w:sz w:val="21"/>
      <w:szCs w:val="24"/>
    </w:rPr>
  </w:style>
  <w:style w:type="character" w:customStyle="1" w:styleId="357">
    <w:name w:val="副标题 字符"/>
    <w:basedOn w:val="231"/>
    <w:link w:val="66"/>
    <w:qFormat/>
    <w:uiPriority w:val="11"/>
    <w:rPr>
      <w:rFonts w:asciiTheme="majorHAnsi" w:hAnsiTheme="majorHAnsi" w:cstheme="majorBidi"/>
      <w:b/>
      <w:bCs/>
      <w:kern w:val="28"/>
      <w:sz w:val="32"/>
      <w:szCs w:val="32"/>
    </w:rPr>
  </w:style>
  <w:style w:type="character" w:customStyle="1" w:styleId="358">
    <w:name w:val="宏文本 字符"/>
    <w:basedOn w:val="231"/>
    <w:link w:val="2"/>
    <w:semiHidden/>
    <w:qFormat/>
    <w:uiPriority w:val="99"/>
    <w:rPr>
      <w:rFonts w:ascii="Courier New" w:hAnsi="Courier New" w:cs="Courier New"/>
      <w:kern w:val="2"/>
      <w:sz w:val="24"/>
      <w:szCs w:val="24"/>
    </w:rPr>
  </w:style>
  <w:style w:type="character" w:customStyle="1" w:styleId="359">
    <w:name w:val="结束语 字符"/>
    <w:basedOn w:val="231"/>
    <w:link w:val="38"/>
    <w:semiHidden/>
    <w:qFormat/>
    <w:uiPriority w:val="99"/>
    <w:rPr>
      <w:kern w:val="2"/>
      <w:sz w:val="21"/>
      <w:szCs w:val="24"/>
    </w:rPr>
  </w:style>
  <w:style w:type="paragraph" w:styleId="360">
    <w:name w:val="List Paragraph"/>
    <w:basedOn w:val="1"/>
    <w:qFormat/>
    <w:uiPriority w:val="34"/>
    <w:pPr>
      <w:adjustRightInd/>
      <w:spacing w:line="240" w:lineRule="auto"/>
      <w:ind w:firstLine="420" w:firstLineChars="200"/>
    </w:pPr>
    <w:rPr>
      <w:rFonts w:ascii="Times New Roman" w:hAnsi="Times New Roman"/>
      <w:szCs w:val="24"/>
    </w:rPr>
  </w:style>
  <w:style w:type="character" w:customStyle="1" w:styleId="361">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2">
    <w:name w:val="明显强调1"/>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adjustRightInd/>
      <w:spacing w:before="360" w:after="360" w:line="240" w:lineRule="auto"/>
      <w:ind w:left="864" w:right="864"/>
      <w:jc w:val="center"/>
    </w:pPr>
    <w:rPr>
      <w:rFonts w:ascii="Times New Roman" w:hAnsi="Times New Roman"/>
      <w:i/>
      <w:iCs/>
      <w:color w:val="5B9BD5" w:themeColor="accent1"/>
      <w:szCs w:val="24"/>
      <w14:textFill>
        <w14:solidFill>
          <w14:schemeClr w14:val="accent1"/>
        </w14:solidFill>
      </w14:textFill>
    </w:rPr>
  </w:style>
  <w:style w:type="character" w:customStyle="1" w:styleId="364">
    <w:name w:val="明显引用 字符"/>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字符"/>
    <w:basedOn w:val="231"/>
    <w:link w:val="58"/>
    <w:semiHidden/>
    <w:qFormat/>
    <w:uiPriority w:val="99"/>
    <w:rPr>
      <w:kern w:val="2"/>
      <w:sz w:val="18"/>
      <w:szCs w:val="18"/>
    </w:rPr>
  </w:style>
  <w:style w:type="character" w:customStyle="1" w:styleId="366">
    <w:name w:val="批注文字 字符"/>
    <w:basedOn w:val="231"/>
    <w:link w:val="34"/>
    <w:semiHidden/>
    <w:qFormat/>
    <w:uiPriority w:val="99"/>
    <w:rPr>
      <w:kern w:val="2"/>
      <w:sz w:val="21"/>
      <w:szCs w:val="24"/>
    </w:rPr>
  </w:style>
  <w:style w:type="character" w:customStyle="1" w:styleId="367">
    <w:name w:val="批注主题 字符"/>
    <w:basedOn w:val="366"/>
    <w:link w:val="85"/>
    <w:semiHidden/>
    <w:qFormat/>
    <w:uiPriority w:val="99"/>
    <w:rPr>
      <w:b/>
      <w:bCs/>
      <w:kern w:val="2"/>
      <w:sz w:val="21"/>
      <w:szCs w:val="24"/>
    </w:rPr>
  </w:style>
  <w:style w:type="character" w:customStyle="1" w:styleId="368">
    <w:name w:val="签名 字符"/>
    <w:basedOn w:val="231"/>
    <w:link w:val="62"/>
    <w:semiHidden/>
    <w:qFormat/>
    <w:uiPriority w:val="99"/>
    <w:rPr>
      <w:kern w:val="2"/>
      <w:sz w:val="21"/>
      <w:szCs w:val="24"/>
    </w:rPr>
  </w:style>
  <w:style w:type="table" w:customStyle="1" w:styleId="369">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字符"/>
    <w:basedOn w:val="231"/>
    <w:link w:val="54"/>
    <w:semiHidden/>
    <w:qFormat/>
    <w:uiPriority w:val="99"/>
    <w:rPr>
      <w:kern w:val="2"/>
      <w:sz w:val="21"/>
      <w:szCs w:val="24"/>
    </w:rPr>
  </w:style>
  <w:style w:type="character" w:customStyle="1" w:styleId="419">
    <w:name w:val="书籍标题1"/>
    <w:basedOn w:val="231"/>
    <w:qFormat/>
    <w:uiPriority w:val="33"/>
    <w:rPr>
      <w:b/>
      <w:bCs/>
      <w:i/>
      <w:iCs/>
      <w:spacing w:val="5"/>
    </w:rPr>
  </w:style>
  <w:style w:type="paragraph" w:customStyle="1" w:styleId="420">
    <w:name w:val="书目1"/>
    <w:basedOn w:val="1"/>
    <w:next w:val="1"/>
    <w:semiHidden/>
    <w:unhideWhenUsed/>
    <w:qFormat/>
    <w:uiPriority w:val="37"/>
    <w:pPr>
      <w:adjustRightInd/>
      <w:spacing w:line="240" w:lineRule="auto"/>
    </w:pPr>
    <w:rPr>
      <w:rFonts w:ascii="Times New Roman" w:hAnsi="Times New Roman"/>
      <w:szCs w:val="24"/>
    </w:rPr>
  </w:style>
  <w:style w:type="table" w:customStyle="1" w:styleId="421">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1">
    <w:name w:val="尾注文本 字符"/>
    <w:basedOn w:val="231"/>
    <w:link w:val="56"/>
    <w:semiHidden/>
    <w:qFormat/>
    <w:uiPriority w:val="99"/>
    <w:rPr>
      <w:kern w:val="2"/>
      <w:sz w:val="21"/>
      <w:szCs w:val="24"/>
    </w:rPr>
  </w:style>
  <w:style w:type="character" w:customStyle="1" w:styleId="472">
    <w:name w:val="文档结构图 字符"/>
    <w:basedOn w:val="231"/>
    <w:link w:val="32"/>
    <w:semiHidden/>
    <w:qFormat/>
    <w:uiPriority w:val="99"/>
    <w:rPr>
      <w:rFonts w:ascii="Microsoft YaHei UI" w:eastAsia="Microsoft YaHei UI"/>
      <w:kern w:val="2"/>
      <w:sz w:val="18"/>
      <w:szCs w:val="18"/>
    </w:rPr>
  </w:style>
  <w:style w:type="table" w:customStyle="1" w:styleId="473">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adjustRightInd/>
      <w:spacing w:before="200" w:after="160" w:line="240" w:lineRule="auto"/>
      <w:ind w:left="864" w:right="864"/>
      <w:jc w:val="center"/>
    </w:pPr>
    <w:rPr>
      <w:rFonts w:ascii="Times New Roman" w:hAnsi="Times New Roman"/>
      <w:i/>
      <w:iCs/>
      <w:color w:val="404040" w:themeColor="text1" w:themeTint="BF"/>
      <w:szCs w:val="24"/>
      <w14:textFill>
        <w14:solidFill>
          <w14:schemeClr w14:val="tx1">
            <w14:lumMod w14:val="75000"/>
            <w14:lumOff w14:val="25000"/>
          </w14:schemeClr>
        </w14:solidFill>
      </w14:textFill>
    </w:rPr>
  </w:style>
  <w:style w:type="character" w:customStyle="1" w:styleId="481">
    <w:name w:val="引用 字符"/>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文本首行缩进 字符"/>
    <w:basedOn w:val="332"/>
    <w:link w:val="86"/>
    <w:semiHidden/>
    <w:qFormat/>
    <w:uiPriority w:val="99"/>
    <w:rPr>
      <w:kern w:val="2"/>
      <w:sz w:val="21"/>
      <w:szCs w:val="24"/>
    </w:rPr>
  </w:style>
  <w:style w:type="character" w:customStyle="1" w:styleId="484">
    <w:name w:val="正文文本缩进 字符"/>
    <w:basedOn w:val="231"/>
    <w:link w:val="41"/>
    <w:semiHidden/>
    <w:qFormat/>
    <w:uiPriority w:val="99"/>
    <w:rPr>
      <w:kern w:val="2"/>
      <w:sz w:val="21"/>
      <w:szCs w:val="24"/>
    </w:rPr>
  </w:style>
  <w:style w:type="character" w:customStyle="1" w:styleId="485">
    <w:name w:val="正文文本首行缩进 2 字符"/>
    <w:basedOn w:val="484"/>
    <w:link w:val="87"/>
    <w:semiHidden/>
    <w:qFormat/>
    <w:uiPriority w:val="99"/>
    <w:rPr>
      <w:kern w:val="2"/>
      <w:sz w:val="21"/>
      <w:szCs w:val="24"/>
    </w:rPr>
  </w:style>
  <w:style w:type="character" w:customStyle="1" w:styleId="486">
    <w:name w:val="正文文本 2 字符"/>
    <w:basedOn w:val="231"/>
    <w:link w:val="76"/>
    <w:semiHidden/>
    <w:qFormat/>
    <w:uiPriority w:val="99"/>
    <w:rPr>
      <w:kern w:val="2"/>
      <w:sz w:val="21"/>
      <w:szCs w:val="24"/>
    </w:rPr>
  </w:style>
  <w:style w:type="character" w:customStyle="1" w:styleId="487">
    <w:name w:val="正文文本 3 字符"/>
    <w:basedOn w:val="231"/>
    <w:link w:val="37"/>
    <w:semiHidden/>
    <w:qFormat/>
    <w:uiPriority w:val="99"/>
    <w:rPr>
      <w:kern w:val="2"/>
      <w:sz w:val="16"/>
      <w:szCs w:val="16"/>
    </w:rPr>
  </w:style>
  <w:style w:type="character" w:customStyle="1" w:styleId="488">
    <w:name w:val="正文文本缩进 2 字符"/>
    <w:basedOn w:val="231"/>
    <w:link w:val="55"/>
    <w:semiHidden/>
    <w:qFormat/>
    <w:uiPriority w:val="99"/>
    <w:rPr>
      <w:kern w:val="2"/>
      <w:sz w:val="21"/>
      <w:szCs w:val="24"/>
    </w:rPr>
  </w:style>
  <w:style w:type="character" w:customStyle="1" w:styleId="489">
    <w:name w:val="正文文本缩进 3 字符"/>
    <w:basedOn w:val="231"/>
    <w:link w:val="71"/>
    <w:semiHidden/>
    <w:qFormat/>
    <w:uiPriority w:val="99"/>
    <w:rPr>
      <w:kern w:val="2"/>
      <w:sz w:val="16"/>
      <w:szCs w:val="16"/>
    </w:rPr>
  </w:style>
  <w:style w:type="character" w:customStyle="1" w:styleId="490">
    <w:name w:val="注释标题 字符"/>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outlineLvl w:val="9"/>
    </w:pPr>
    <w:rPr>
      <w:rFonts w:asciiTheme="majorEastAsia" w:eastAsiaTheme="majorEastAsia"/>
    </w:rPr>
  </w:style>
  <w:style w:type="paragraph" w:customStyle="1" w:styleId="493">
    <w:name w:val="附录二级无标题条"/>
    <w:basedOn w:val="278"/>
    <w:qFormat/>
    <w:uiPriority w:val="0"/>
    <w:pPr>
      <w:spacing w:before="0" w:beforeLines="0" w:after="0" w:afterLines="0"/>
      <w:outlineLvl w:val="9"/>
    </w:pPr>
    <w:rPr>
      <w:rFonts w:asciiTheme="majorEastAsia" w:eastAsiaTheme="majorEastAsia"/>
    </w:rPr>
  </w:style>
  <w:style w:type="paragraph" w:customStyle="1" w:styleId="494">
    <w:name w:val="附录三级无标题条"/>
    <w:basedOn w:val="279"/>
    <w:qFormat/>
    <w:uiPriority w:val="0"/>
    <w:pPr>
      <w:spacing w:before="0" w:beforeLines="0" w:after="0" w:afterLines="0"/>
      <w:outlineLvl w:val="9"/>
    </w:pPr>
    <w:rPr>
      <w:rFonts w:asciiTheme="majorEastAsia" w:eastAsiaTheme="majorEastAsia"/>
    </w:rPr>
  </w:style>
  <w:style w:type="paragraph" w:customStyle="1" w:styleId="495">
    <w:name w:val="附录四级无标题条"/>
    <w:basedOn w:val="280"/>
    <w:qFormat/>
    <w:uiPriority w:val="0"/>
    <w:pPr>
      <w:spacing w:before="0" w:beforeLines="0" w:after="0" w:afterLines="0"/>
      <w:outlineLvl w:val="9"/>
    </w:pPr>
    <w:rPr>
      <w:rFonts w:asciiTheme="majorEastAsia" w:eastAsiaTheme="majorEastAsia"/>
    </w:rPr>
  </w:style>
  <w:style w:type="paragraph" w:customStyle="1" w:styleId="496">
    <w:name w:val="标准标志TB"/>
    <w:basedOn w:val="1"/>
    <w:qFormat/>
    <w:uiPriority w:val="0"/>
    <w:pPr>
      <w:widowControl/>
      <w:shd w:val="solid" w:color="FFFFFF" w:fill="FFFFFF"/>
      <w:adjustRightInd/>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adjustRightInd/>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adjustRightInd/>
      <w:spacing w:line="360" w:lineRule="exact"/>
      <w:jc w:val="center"/>
    </w:pPr>
    <w:rPr>
      <w:rFonts w:ascii="宋体" w:hAnsi="Times New Roman"/>
      <w:b/>
      <w:kern w:val="0"/>
      <w:sz w:val="36"/>
      <w:szCs w:val="20"/>
    </w:rPr>
  </w:style>
  <w:style w:type="paragraph" w:customStyle="1" w:styleId="504">
    <w:name w:val="标准标志CEC"/>
    <w:basedOn w:val="1"/>
    <w:qFormat/>
    <w:uiPriority w:val="0"/>
    <w:pPr>
      <w:adjustRightInd/>
      <w:spacing w:line="240" w:lineRule="auto"/>
      <w:jc w:val="right"/>
    </w:pPr>
    <w:rPr>
      <w:rFonts w:ascii="Times New Roman" w:hAnsi="Times New Roman" w:eastAsia="Times New Roman"/>
      <w:b/>
      <w:sz w:val="96"/>
      <w:szCs w:val="24"/>
    </w:rPr>
  </w:style>
  <w:style w:type="paragraph" w:customStyle="1" w:styleId="505">
    <w:name w:val="标准称谓CEC"/>
    <w:basedOn w:val="1"/>
    <w:qFormat/>
    <w:uiPriority w:val="0"/>
    <w:pPr>
      <w:adjustRightInd/>
      <w:spacing w:line="240" w:lineRule="auto"/>
      <w:jc w:val="center"/>
    </w:pPr>
    <w:rPr>
      <w:rFonts w:ascii="Times New Roman" w:hAnsi="Times New Roman" w:eastAsia="黑体"/>
      <w:b/>
      <w:w w:val="132"/>
      <w:kern w:val="0"/>
      <w:sz w:val="52"/>
      <w:szCs w:val="24"/>
    </w:rPr>
  </w:style>
  <w:style w:type="paragraph" w:customStyle="1" w:styleId="506">
    <w:name w:val="发布CEC"/>
    <w:basedOn w:val="498"/>
    <w:qFormat/>
    <w:uiPriority w:val="0"/>
  </w:style>
  <w:style w:type="paragraph" w:customStyle="1" w:styleId="507">
    <w:name w:val="发布部门CEC"/>
    <w:basedOn w:val="1"/>
    <w:qFormat/>
    <w:uiPriority w:val="0"/>
    <w:pPr>
      <w:adjustRightInd/>
      <w:snapToGrid w:val="0"/>
      <w:spacing w:line="240" w:lineRule="auto"/>
    </w:pPr>
    <w:rPr>
      <w:rFonts w:ascii="Times New Roman" w:hAnsi="Times New Roman"/>
      <w:b/>
      <w:w w:val="135"/>
      <w:kern w:val="0"/>
      <w:sz w:val="36"/>
      <w:szCs w:val="24"/>
    </w:rPr>
  </w:style>
  <w:style w:type="paragraph" w:customStyle="1" w:styleId="508">
    <w:name w:val="标准正文公式"/>
    <w:basedOn w:val="1"/>
    <w:next w:val="1"/>
    <w:qFormat/>
    <w:uiPriority w:val="0"/>
    <w:pPr>
      <w:tabs>
        <w:tab w:val="center" w:pos="4678"/>
        <w:tab w:val="right" w:leader="middleDot" w:pos="9356"/>
      </w:tabs>
      <w:spacing w:line="240" w:lineRule="auto"/>
    </w:pPr>
    <w:rPr>
      <w:rFonts w:ascii="宋体" w:hAnsi="宋体"/>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adjustRightInd/>
      <w:spacing w:before="50" w:beforeLines="50" w:after="50" w:afterLines="50" w:line="240" w:lineRule="auto"/>
    </w:pPr>
    <w:rPr>
      <w:rFonts w:ascii="黑体" w:hAnsi="Times New Roman"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adjustRightInd/>
      <w:spacing w:before="50" w:beforeLines="50" w:after="50" w:afterLines="50" w:line="240" w:lineRule="auto"/>
    </w:pPr>
    <w:rPr>
      <w:rFonts w:ascii="黑体" w:hAnsi="Times New Roman"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adjustRightInd/>
      <w:spacing w:before="50" w:beforeLines="50" w:after="50" w:afterLines="50" w:line="240" w:lineRule="auto"/>
    </w:pPr>
    <w:rPr>
      <w:rFonts w:ascii="黑体" w:hAnsi="Times New Roman"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adjustRightInd/>
      <w:spacing w:before="50" w:beforeLines="50" w:after="50" w:afterLines="50" w:line="240" w:lineRule="auto"/>
    </w:pPr>
    <w:rPr>
      <w:rFonts w:ascii="黑体" w:hAnsi="Times New Roman"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adjustRightInd/>
      <w:spacing w:before="50" w:beforeLines="50" w:after="50" w:afterLines="50" w:line="240" w:lineRule="auto"/>
    </w:pPr>
    <w:rPr>
      <w:rFonts w:ascii="黑体" w:hAnsi="Times New Roman"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22">
    <w:name w:val="列项·（二级）"/>
    <w:basedOn w:val="325"/>
    <w:qFormat/>
    <w:uiPriority w:val="0"/>
    <w:pPr>
      <w:ind w:left="1260" w:leftChars="400" w:hanging="200" w:hangingChars="200"/>
    </w:pPr>
  </w:style>
  <w:style w:type="paragraph" w:customStyle="1" w:styleId="523">
    <w:name w:val="列项——（二级）"/>
    <w:basedOn w:val="285"/>
    <w:qFormat/>
    <w:uiPriority w:val="0"/>
    <w:pPr>
      <w:ind w:left="1260" w:leftChars="400" w:hanging="200" w:hangingChars="200"/>
    </w:pPr>
  </w:style>
  <w:style w:type="paragraph" w:customStyle="1" w:styleId="524">
    <w:name w:val="参考文献编号"/>
    <w:basedOn w:val="258"/>
    <w:qFormat/>
    <w:uiPriority w:val="0"/>
    <w:pPr>
      <w:numPr>
        <w:ilvl w:val="0"/>
        <w:numId w:val="29"/>
      </w:numPr>
    </w:pPr>
  </w:style>
  <w:style w:type="paragraph" w:customStyle="1" w:styleId="525">
    <w:name w:val="表格正文"/>
    <w:basedOn w:val="1"/>
    <w:qFormat/>
    <w:uiPriority w:val="0"/>
    <w:pPr>
      <w:adjustRightInd/>
      <w:spacing w:line="240" w:lineRule="auto"/>
    </w:pPr>
    <w:rPr>
      <w:rFonts w:ascii="宋体" w:hAnsi="Times New Roman"/>
      <w:sz w:val="18"/>
      <w:szCs w:val="24"/>
    </w:rPr>
  </w:style>
  <w:style w:type="paragraph" w:customStyle="1" w:styleId="526">
    <w:name w:val="表格段"/>
    <w:basedOn w:val="258"/>
    <w:qFormat/>
    <w:uiPriority w:val="0"/>
    <w:pPr>
      <w:ind w:firstLine="420"/>
    </w:pPr>
    <w:rPr>
      <w:sz w:val="18"/>
    </w:rPr>
  </w:style>
  <w:style w:type="paragraph" w:customStyle="1" w:styleId="527">
    <w:name w:val="表格脚注"/>
    <w:basedOn w:val="525"/>
    <w:next w:val="525"/>
    <w:qFormat/>
    <w:uiPriority w:val="0"/>
    <w:pPr>
      <w:numPr>
        <w:ilvl w:val="0"/>
        <w:numId w:val="30"/>
      </w:numPr>
      <w:adjustRightInd w:val="0"/>
      <w:jc w:val="left"/>
    </w:pPr>
    <w:rPr>
      <w:rFonts w:hAnsi="宋体"/>
      <w:szCs w:val="21"/>
    </w:rPr>
  </w:style>
  <w:style w:type="paragraph" w:customStyle="1" w:styleId="528">
    <w:name w:val="标准文件_段"/>
    <w:link w:val="53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29">
    <w:name w:val="标准文件_二级条标题"/>
    <w:next w:val="528"/>
    <w:qFormat/>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530">
    <w:name w:val="标准文件_三级条标题"/>
    <w:basedOn w:val="529"/>
    <w:next w:val="528"/>
    <w:qFormat/>
    <w:uiPriority w:val="0"/>
    <w:pPr>
      <w:widowControl/>
      <w:outlineLvl w:val="3"/>
    </w:pPr>
  </w:style>
  <w:style w:type="paragraph" w:customStyle="1" w:styleId="531">
    <w:name w:val="标准文件_四级条标题"/>
    <w:next w:val="528"/>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532">
    <w:name w:val="标准文件_五级条标题"/>
    <w:next w:val="528"/>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533">
    <w:name w:val="标准文件_章标题"/>
    <w:next w:val="528"/>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34">
    <w:name w:val="标准文件_一级条标题"/>
    <w:basedOn w:val="533"/>
    <w:next w:val="528"/>
    <w:link w:val="536"/>
    <w:qFormat/>
    <w:uiPriority w:val="0"/>
    <w:pPr>
      <w:spacing w:before="50" w:beforeLines="50" w:after="50" w:afterLines="50"/>
      <w:outlineLvl w:val="1"/>
    </w:pPr>
  </w:style>
  <w:style w:type="character" w:customStyle="1" w:styleId="535">
    <w:name w:val="标准文件_段 Char"/>
    <w:link w:val="528"/>
    <w:qFormat/>
    <w:uiPriority w:val="0"/>
    <w:rPr>
      <w:rFonts w:ascii="宋体"/>
      <w:sz w:val="21"/>
    </w:rPr>
  </w:style>
  <w:style w:type="character" w:customStyle="1" w:styleId="536">
    <w:name w:val="标准文件_一级条标题 Char"/>
    <w:link w:val="534"/>
    <w:qFormat/>
    <w:uiPriority w:val="0"/>
    <w:rPr>
      <w:rFonts w:ascii="黑体" w:eastAsia="黑体"/>
      <w:sz w:val="21"/>
    </w:rPr>
  </w:style>
  <w:style w:type="paragraph" w:customStyle="1" w:styleId="537">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7E3E35644BF49B4A020B8CF7B7189DC"/>
        <w:style w:val=""/>
        <w:category>
          <w:name w:val="常规"/>
          <w:gallery w:val="placeholder"/>
        </w:category>
        <w:types>
          <w:type w:val="bbPlcHdr"/>
        </w:types>
        <w:behaviors>
          <w:behavior w:val="content"/>
        </w:behaviors>
        <w:description w:val=""/>
        <w:guid w:val="{CC3CF7AB-96CD-4D42-AF62-6A08F7786E7F}"/>
      </w:docPartPr>
      <w:docPartBody>
        <w:p w14:paraId="3FBB73E7">
          <w:pPr>
            <w:pStyle w:val="5"/>
            <w:rPr>
              <w:rFonts w:hint="eastAsia"/>
            </w:rPr>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F9"/>
    <w:rsid w:val="00031700"/>
    <w:rsid w:val="000B3944"/>
    <w:rsid w:val="000B787B"/>
    <w:rsid w:val="001C5F01"/>
    <w:rsid w:val="0020351D"/>
    <w:rsid w:val="00290536"/>
    <w:rsid w:val="00291222"/>
    <w:rsid w:val="002E21E0"/>
    <w:rsid w:val="003A40F9"/>
    <w:rsid w:val="0043354C"/>
    <w:rsid w:val="0049560D"/>
    <w:rsid w:val="005D497A"/>
    <w:rsid w:val="006618AE"/>
    <w:rsid w:val="006720B4"/>
    <w:rsid w:val="00691B8A"/>
    <w:rsid w:val="007651F6"/>
    <w:rsid w:val="00821D3F"/>
    <w:rsid w:val="008868D7"/>
    <w:rsid w:val="008A27D8"/>
    <w:rsid w:val="008C7F44"/>
    <w:rsid w:val="008F0259"/>
    <w:rsid w:val="00A66933"/>
    <w:rsid w:val="00AE7A70"/>
    <w:rsid w:val="00B6682A"/>
    <w:rsid w:val="00BF1460"/>
    <w:rsid w:val="00D865DC"/>
    <w:rsid w:val="00DA2AF8"/>
    <w:rsid w:val="00DD355C"/>
    <w:rsid w:val="00F62DD5"/>
    <w:rsid w:val="00FF2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7E3E35644BF49B4A020B8CF7B7189DC"/>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BC5C64-D0EC-494F-B7C0-0A0918FA76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3812</Words>
  <Characters>4654</Characters>
  <Lines>98</Lines>
  <Paragraphs>27</Paragraphs>
  <TotalTime>1</TotalTime>
  <ScaleCrop>false</ScaleCrop>
  <LinksUpToDate>false</LinksUpToDate>
  <CharactersWithSpaces>4757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2025-05-28T15:46:00Z</dcterms:created>
  <dc:creator>ABC</dc:creator>
  <cp:lastModifiedBy>May</cp:lastModifiedBy>
  <cp:lastPrinted>2411-12-31T15:59:00Z</cp:lastPrinted>
  <dcterms:modified xsi:type="dcterms:W3CDTF">2025-09-26T07:40:27Z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川渝区域地方标准</vt:lpwstr>
  </property>
  <property fmtid="{D5CDD505-2E9C-101B-9397-08002B2CF9AE}" pid="9" name="BZBH">
    <vt:lpwstr>DB51/TXXXXXXXXX</vt:lpwstr>
  </property>
  <property fmtid="{D5CDD505-2E9C-101B-9397-08002B2CF9AE}" pid="10" name="TDBH">
    <vt:lpwstr>DB50/TXXXXXXXXX</vt:lpwstr>
  </property>
  <property fmtid="{D5CDD505-2E9C-101B-9397-08002B2CF9AE}" pid="11" name="BZMC">
    <vt:lpwstr>交通运输综合行政执法协作信息交换规范</vt:lpwstr>
  </property>
  <property fmtid="{D5CDD505-2E9C-101B-9397-08002B2CF9AE}" pid="12" name="YWMC">
    <vt:lpwstr>英文名称</vt:lpwstr>
  </property>
  <property fmtid="{D5CDD505-2E9C-101B-9397-08002B2CF9AE}" pid="13" name="CBCD">
    <vt:lpwstr>（与国际标准一致性程度的标识）</vt:lpwstr>
  </property>
  <property fmtid="{D5CDD505-2E9C-101B-9397-08002B2CF9AE}" pid="14" name="WGLB">
    <vt:lpwstr>（征求意见稿）</vt:lpwstr>
  </property>
  <property fmtid="{D5CDD505-2E9C-101B-9397-08002B2CF9AE}" pid="15" name="FBRQ">
    <vt:lpwstr>20XX-XX-XX</vt:lpwstr>
  </property>
  <property fmtid="{D5CDD505-2E9C-101B-9397-08002B2CF9AE}" pid="16" name="SSRQ">
    <vt:lpwstr>20XX-XX-XX</vt:lpwstr>
  </property>
  <property fmtid="{D5CDD505-2E9C-101B-9397-08002B2CF9AE}" pid="17" name="BZLX">
    <vt:lpwstr>DB</vt:lpwstr>
  </property>
  <property fmtid="{D5CDD505-2E9C-101B-9397-08002B2CF9AE}" pid="18" name="标准类型">
    <vt:lpwstr>DB</vt:lpwstr>
  </property>
  <property fmtid="{D5CDD505-2E9C-101B-9397-08002B2CF9AE}" pid="19" name="FBDW">
    <vt:lpwstr>重庆市市场监督管理局###ENTER###四川省市场监督管理局</vt:lpwstr>
  </property>
  <property fmtid="{D5CDD505-2E9C-101B-9397-08002B2CF9AE}" pid="20" name="IMAGE">
    <vt:lpwstr>db.png</vt:lpwstr>
  </property>
  <property fmtid="{D5CDD505-2E9C-101B-9397-08002B2CF9AE}" pid="21" name="KSOTemplateDocerSaveRecord">
    <vt:lpwstr>eyJoZGlkIjoiNmMxNWU5MDA4OGNiNzExYWM2ZjQxMWNkNWFiNGU0MjMiLCJ1c2VySWQiOiI0OTAyOTg5NjYifQ==</vt:lpwstr>
  </property>
  <property fmtid="{D5CDD505-2E9C-101B-9397-08002B2CF9AE}" pid="22" name="KSOProductBuildVer">
    <vt:lpwstr>2052-12.1.0.21541</vt:lpwstr>
  </property>
  <property fmtid="{D5CDD505-2E9C-101B-9397-08002B2CF9AE}" pid="23" name="ICV">
    <vt:lpwstr>672FB2B3CCFC49CCAC9AE20F6F701979_13</vt:lpwstr>
  </property>
</Properties>
</file>